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1C849" w14:textId="77777777" w:rsidR="002855BD" w:rsidRDefault="002855BD">
      <w:bookmarkStart w:id="0" w:name="_Hlk175820883"/>
      <w:bookmarkEnd w:id="0"/>
    </w:p>
    <w:p w14:paraId="1F024232" w14:textId="77777777" w:rsidR="002855BD" w:rsidRDefault="002855BD"/>
    <w:p w14:paraId="3329D9C7" w14:textId="2E6E4634" w:rsidR="002855BD" w:rsidRDefault="002855BD">
      <w:r>
        <w:rPr>
          <w:rFonts w:ascii="Century Gothic" w:hAnsi="Century Gothic"/>
          <w:noProof/>
          <w:sz w:val="36"/>
        </w:rPr>
        <w:drawing>
          <wp:anchor distT="0" distB="0" distL="114300" distR="114300" simplePos="0" relativeHeight="251658240" behindDoc="0" locked="0" layoutInCell="1" allowOverlap="1" wp14:anchorId="020510EE" wp14:editId="6630DAAA">
            <wp:simplePos x="0" y="0"/>
            <wp:positionH relativeFrom="column">
              <wp:posOffset>8528050</wp:posOffset>
            </wp:positionH>
            <wp:positionV relativeFrom="paragraph">
              <wp:posOffset>29210</wp:posOffset>
            </wp:positionV>
            <wp:extent cx="1026583" cy="984250"/>
            <wp:effectExtent l="0" t="0" r="254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ncled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583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1963A" w14:textId="1988C15A" w:rsidR="002855BD" w:rsidRDefault="002855BD"/>
    <w:p w14:paraId="342DF741" w14:textId="0A800231" w:rsidR="002855BD" w:rsidRDefault="002855BD"/>
    <w:p w14:paraId="7DFB14A0" w14:textId="230CE6A9" w:rsidR="002855BD" w:rsidRDefault="002855BD"/>
    <w:p w14:paraId="2A9EB644" w14:textId="2F6E0201" w:rsidR="002855BD" w:rsidRDefault="002855BD"/>
    <w:p w14:paraId="45E108C1" w14:textId="77777777" w:rsidR="002855BD" w:rsidRDefault="002855BD"/>
    <w:p w14:paraId="690E4A8A" w14:textId="5F996C77" w:rsidR="002855BD" w:rsidRPr="002855BD" w:rsidRDefault="002855BD" w:rsidP="002855BD">
      <w:pPr>
        <w:jc w:val="center"/>
        <w:rPr>
          <w:rFonts w:ascii="Century Gothic" w:hAnsi="Century Gothic"/>
          <w:b/>
          <w:sz w:val="36"/>
        </w:rPr>
      </w:pPr>
      <w:r w:rsidRPr="002855BD">
        <w:rPr>
          <w:rFonts w:ascii="Century Gothic" w:hAnsi="Century Gothic"/>
          <w:b/>
          <w:sz w:val="36"/>
        </w:rPr>
        <w:t xml:space="preserve">Nancledra’s </w:t>
      </w:r>
      <w:r w:rsidR="006E176F">
        <w:rPr>
          <w:rFonts w:ascii="Century Gothic" w:hAnsi="Century Gothic"/>
          <w:b/>
          <w:sz w:val="36"/>
        </w:rPr>
        <w:t>Upper</w:t>
      </w:r>
      <w:r w:rsidRPr="002855BD">
        <w:rPr>
          <w:rFonts w:ascii="Century Gothic" w:hAnsi="Century Gothic"/>
          <w:b/>
          <w:sz w:val="36"/>
        </w:rPr>
        <w:t xml:space="preserve"> Key stage Two’s Writing Curriculum 2024-24</w:t>
      </w:r>
    </w:p>
    <w:p w14:paraId="312171A9" w14:textId="224C57EB" w:rsidR="002855BD" w:rsidRPr="002855BD" w:rsidRDefault="002855BD">
      <w:pPr>
        <w:rPr>
          <w:rFonts w:ascii="Century Gothic" w:hAnsi="Century Gothic"/>
          <w:sz w:val="36"/>
        </w:rPr>
      </w:pPr>
      <w:r w:rsidRPr="002855BD">
        <w:rPr>
          <w:rFonts w:ascii="Century Gothic" w:hAnsi="Century Gothic"/>
          <w:sz w:val="36"/>
        </w:rPr>
        <w:t>Contents:</w:t>
      </w:r>
    </w:p>
    <w:p w14:paraId="6329FA9A" w14:textId="61688722" w:rsidR="002855BD" w:rsidRDefault="002855BD" w:rsidP="002855BD">
      <w:pPr>
        <w:pStyle w:val="ListParagraph"/>
        <w:numPr>
          <w:ilvl w:val="0"/>
          <w:numId w:val="19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Nancledra’s writing approach</w:t>
      </w:r>
    </w:p>
    <w:p w14:paraId="65D5841F" w14:textId="287F6884" w:rsidR="002855BD" w:rsidRPr="002855BD" w:rsidRDefault="002855BD" w:rsidP="002855BD">
      <w:pPr>
        <w:pStyle w:val="ListParagraph"/>
        <w:numPr>
          <w:ilvl w:val="0"/>
          <w:numId w:val="19"/>
        </w:numPr>
        <w:rPr>
          <w:rFonts w:ascii="Century Gothic" w:hAnsi="Century Gothic"/>
          <w:sz w:val="36"/>
        </w:rPr>
      </w:pPr>
      <w:r w:rsidRPr="002855BD">
        <w:rPr>
          <w:rFonts w:ascii="Century Gothic" w:hAnsi="Century Gothic"/>
          <w:sz w:val="36"/>
        </w:rPr>
        <w:t xml:space="preserve">National Curriculum English Programme of Study: </w:t>
      </w:r>
      <w:r w:rsidR="00C22D09">
        <w:rPr>
          <w:rFonts w:ascii="Century Gothic" w:hAnsi="Century Gothic"/>
          <w:sz w:val="36"/>
        </w:rPr>
        <w:t>Upper</w:t>
      </w:r>
      <w:r w:rsidRPr="002855BD">
        <w:rPr>
          <w:rFonts w:ascii="Century Gothic" w:hAnsi="Century Gothic"/>
          <w:sz w:val="36"/>
        </w:rPr>
        <w:t xml:space="preserve"> Key Stage Two</w:t>
      </w:r>
    </w:p>
    <w:p w14:paraId="65E5190C" w14:textId="114C1B63" w:rsidR="002855BD" w:rsidRPr="002855BD" w:rsidRDefault="002855BD" w:rsidP="002855BD">
      <w:pPr>
        <w:pStyle w:val="ListParagraph"/>
        <w:numPr>
          <w:ilvl w:val="0"/>
          <w:numId w:val="19"/>
        </w:numPr>
        <w:rPr>
          <w:rFonts w:ascii="Century Gothic" w:hAnsi="Century Gothic"/>
          <w:sz w:val="36"/>
        </w:rPr>
      </w:pPr>
      <w:r w:rsidRPr="002855BD">
        <w:rPr>
          <w:rFonts w:ascii="Century Gothic" w:hAnsi="Century Gothic"/>
          <w:sz w:val="36"/>
        </w:rPr>
        <w:t>Nancledra’s Word, Sentence, Text and Punctuation curriculum and coverage</w:t>
      </w:r>
    </w:p>
    <w:p w14:paraId="2FC34C9A" w14:textId="39A12406" w:rsidR="002855BD" w:rsidRPr="002855BD" w:rsidRDefault="00C22D09" w:rsidP="002855BD">
      <w:pPr>
        <w:pStyle w:val="ListParagraph"/>
        <w:numPr>
          <w:ilvl w:val="0"/>
          <w:numId w:val="19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Upper</w:t>
      </w:r>
      <w:r w:rsidR="002855BD" w:rsidRPr="002855BD">
        <w:rPr>
          <w:rFonts w:ascii="Century Gothic" w:hAnsi="Century Gothic"/>
          <w:sz w:val="36"/>
        </w:rPr>
        <w:t xml:space="preserve"> Key stage Two’s text and objective overview</w:t>
      </w:r>
    </w:p>
    <w:p w14:paraId="0C0B1362" w14:textId="77777777" w:rsidR="002855BD" w:rsidRDefault="002855BD"/>
    <w:p w14:paraId="22C3FC94" w14:textId="01AB6271" w:rsidR="002855BD" w:rsidRDefault="002855BD">
      <w:pPr>
        <w:rPr>
          <w:rFonts w:ascii="Century Gothic" w:hAnsi="Century Gothic"/>
          <w:sz w:val="24"/>
        </w:rPr>
      </w:pPr>
      <w:r w:rsidRPr="002855BD">
        <w:rPr>
          <w:rFonts w:ascii="Century Gothic" w:hAnsi="Century Gothic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2287E20A" wp14:editId="451FF9AF">
            <wp:simplePos x="0" y="0"/>
            <wp:positionH relativeFrom="margin">
              <wp:align>left</wp:align>
            </wp:positionH>
            <wp:positionV relativeFrom="paragraph">
              <wp:posOffset>702560</wp:posOffset>
            </wp:positionV>
            <wp:extent cx="9777730" cy="55111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51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5BD">
        <w:rPr>
          <w:rFonts w:ascii="Century Gothic" w:hAnsi="Century Gothic"/>
          <w:sz w:val="24"/>
        </w:rPr>
        <w:t>Nancledra’s Writing Approach 2024-25</w:t>
      </w:r>
    </w:p>
    <w:p w14:paraId="26EC387B" w14:textId="77777777" w:rsidR="002855BD" w:rsidRPr="002855BD" w:rsidRDefault="002855BD">
      <w:pPr>
        <w:rPr>
          <w:rFonts w:ascii="Century Gothic" w:hAnsi="Century Gothic"/>
          <w:sz w:val="24"/>
        </w:rPr>
      </w:pPr>
    </w:p>
    <w:p w14:paraId="486F986C" w14:textId="7DC62B9C" w:rsidR="002855BD" w:rsidRDefault="002855BD">
      <w:r>
        <w:br w:type="page"/>
      </w:r>
    </w:p>
    <w:p w14:paraId="3683EEDE" w14:textId="3997D78D" w:rsidR="002855BD" w:rsidRDefault="002855BD">
      <w:r w:rsidRPr="002855BD">
        <w:rPr>
          <w:rFonts w:ascii="Century Gothic" w:hAnsi="Century Gothic"/>
          <w:sz w:val="24"/>
        </w:rPr>
        <w:lastRenderedPageBreak/>
        <w:t>Nancledra’s Writing Approach 2024-25</w:t>
      </w:r>
    </w:p>
    <w:p w14:paraId="1710EE92" w14:textId="77777777" w:rsidR="002855BD" w:rsidRDefault="002855BD"/>
    <w:p w14:paraId="15ED737B" w14:textId="11350235" w:rsidR="002855BD" w:rsidRDefault="002855BD">
      <w:r>
        <w:rPr>
          <w:noProof/>
        </w:rPr>
        <w:drawing>
          <wp:inline distT="0" distB="0" distL="0" distR="0" wp14:anchorId="732C0105" wp14:editId="52A42256">
            <wp:extent cx="9777730" cy="55200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5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134"/>
        <w:gridCol w:w="1559"/>
        <w:gridCol w:w="1559"/>
        <w:gridCol w:w="1134"/>
        <w:gridCol w:w="1955"/>
        <w:gridCol w:w="1956"/>
      </w:tblGrid>
      <w:tr w:rsidR="000A6B10" w:rsidRPr="002855BD" w14:paraId="37B41791" w14:textId="77777777" w:rsidTr="00941176">
        <w:tc>
          <w:tcPr>
            <w:tcW w:w="4106" w:type="dxa"/>
            <w:shd w:val="clear" w:color="auto" w:fill="FFF2CC" w:themeFill="accent4" w:themeFillTint="33"/>
          </w:tcPr>
          <w:p w14:paraId="081AEAFE" w14:textId="150DABA6" w:rsidR="000A6B10" w:rsidRPr="002855BD" w:rsidRDefault="000A6B10" w:rsidP="00250B42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LKS2 Spelling</w:t>
            </w:r>
          </w:p>
        </w:tc>
        <w:tc>
          <w:tcPr>
            <w:tcW w:w="3119" w:type="dxa"/>
            <w:gridSpan w:val="2"/>
            <w:shd w:val="clear" w:color="auto" w:fill="FFE599" w:themeFill="accent4" w:themeFillTint="66"/>
          </w:tcPr>
          <w:p w14:paraId="0BB5D171" w14:textId="1DF15287" w:rsidR="000A6B10" w:rsidRPr="002855BD" w:rsidRDefault="000A6B10" w:rsidP="00250B42">
            <w:pPr>
              <w:ind w:left="146" w:hanging="142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UKS2 Spelling</w:t>
            </w:r>
          </w:p>
        </w:tc>
        <w:tc>
          <w:tcPr>
            <w:tcW w:w="8163" w:type="dxa"/>
            <w:gridSpan w:val="5"/>
            <w:shd w:val="clear" w:color="auto" w:fill="FFC000" w:themeFill="accent4"/>
          </w:tcPr>
          <w:p w14:paraId="5930943F" w14:textId="77777777" w:rsidR="000A6B10" w:rsidRPr="002855BD" w:rsidRDefault="000A6B10" w:rsidP="00250B4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855BD">
              <w:rPr>
                <w:rFonts w:cstheme="minorHAnsi"/>
                <w:b/>
                <w:bCs/>
                <w:sz w:val="16"/>
                <w:szCs w:val="16"/>
              </w:rPr>
              <w:t>Pupil Terminology</w:t>
            </w:r>
          </w:p>
        </w:tc>
      </w:tr>
      <w:tr w:rsidR="00941176" w:rsidRPr="002855BD" w14:paraId="4B62DE4F" w14:textId="77777777" w:rsidTr="000E47A9">
        <w:trPr>
          <w:trHeight w:val="3051"/>
        </w:trPr>
        <w:tc>
          <w:tcPr>
            <w:tcW w:w="4106" w:type="dxa"/>
          </w:tcPr>
          <w:p w14:paraId="1B66F7AA" w14:textId="77777777" w:rsidR="00941176" w:rsidRPr="00941176" w:rsidRDefault="00941176" w:rsidP="000A6B10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ind w:left="181" w:hanging="142"/>
              <w:contextualSpacing w:val="0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>use further preﬁxes and sufﬁxes and understand how</w:t>
            </w:r>
            <w:r w:rsidRPr="00941176">
              <w:rPr>
                <w:rFonts w:cstheme="minorHAnsi"/>
                <w:spacing w:val="-17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to</w:t>
            </w:r>
          </w:p>
          <w:p w14:paraId="5837F69E" w14:textId="77777777" w:rsidR="00941176" w:rsidRPr="00941176" w:rsidRDefault="00941176" w:rsidP="000A6B10">
            <w:pPr>
              <w:pStyle w:val="BodyText"/>
              <w:kinsoku w:val="0"/>
              <w:overflowPunct w:val="0"/>
              <w:ind w:left="181" w:right="362" w:hanging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add them (English Appendix 1)</w:t>
            </w:r>
          </w:p>
          <w:p w14:paraId="75FCFEA3" w14:textId="77777777" w:rsidR="00941176" w:rsidRPr="00941176" w:rsidRDefault="00941176" w:rsidP="000A6B10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ind w:left="181" w:hanging="142"/>
              <w:contextualSpacing w:val="0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>spell further</w:t>
            </w:r>
            <w:r w:rsidRPr="00941176">
              <w:rPr>
                <w:rFonts w:cstheme="minorHAnsi"/>
                <w:spacing w:val="-12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homophones</w:t>
            </w:r>
          </w:p>
          <w:p w14:paraId="05C19AFF" w14:textId="77777777" w:rsidR="00941176" w:rsidRPr="00941176" w:rsidRDefault="00941176" w:rsidP="000A6B10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ind w:left="179" w:hanging="140"/>
              <w:contextualSpacing w:val="0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>spell</w:t>
            </w:r>
            <w:r w:rsidRPr="00941176">
              <w:rPr>
                <w:rFonts w:cstheme="minorHAnsi"/>
                <w:spacing w:val="-10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words</w:t>
            </w:r>
            <w:r w:rsidRPr="00941176">
              <w:rPr>
                <w:rFonts w:cstheme="minorHAnsi"/>
                <w:spacing w:val="-10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that</w:t>
            </w:r>
            <w:r w:rsidRPr="00941176">
              <w:rPr>
                <w:rFonts w:cstheme="minorHAnsi"/>
                <w:spacing w:val="-10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are</w:t>
            </w:r>
            <w:r w:rsidRPr="00941176">
              <w:rPr>
                <w:rFonts w:cstheme="minorHAnsi"/>
                <w:spacing w:val="-10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often</w:t>
            </w:r>
            <w:r w:rsidRPr="00941176">
              <w:rPr>
                <w:rFonts w:cstheme="minorHAnsi"/>
                <w:spacing w:val="-10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miss-pelt</w:t>
            </w:r>
            <w:r w:rsidRPr="00941176">
              <w:rPr>
                <w:rFonts w:cstheme="minorHAnsi"/>
                <w:spacing w:val="-10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(English</w:t>
            </w:r>
            <w:r w:rsidRPr="00941176">
              <w:rPr>
                <w:rFonts w:cstheme="minorHAnsi"/>
                <w:spacing w:val="-20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Appendix</w:t>
            </w:r>
            <w:r w:rsidRPr="00941176">
              <w:rPr>
                <w:rFonts w:cstheme="minorHAnsi"/>
                <w:spacing w:val="-10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1)</w:t>
            </w:r>
          </w:p>
          <w:p w14:paraId="6F63CBC7" w14:textId="77777777" w:rsidR="00941176" w:rsidRPr="00941176" w:rsidRDefault="00941176" w:rsidP="000A6B10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81" w:right="468" w:hanging="142"/>
              <w:contextualSpacing w:val="0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>place the possessive apostrophe accurately in words with regular plurals [for example, girls’, boys’] and in words with irregular plurals [for example,</w:t>
            </w:r>
            <w:r w:rsidRPr="00941176">
              <w:rPr>
                <w:rFonts w:cstheme="minorHAnsi"/>
                <w:spacing w:val="-32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children’s]</w:t>
            </w:r>
          </w:p>
          <w:p w14:paraId="628D7266" w14:textId="77777777" w:rsidR="00941176" w:rsidRPr="00941176" w:rsidRDefault="00941176" w:rsidP="000A6B10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ind w:left="181" w:hanging="142"/>
              <w:contextualSpacing w:val="0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>use</w:t>
            </w:r>
            <w:r w:rsidRPr="00941176">
              <w:rPr>
                <w:rFonts w:cstheme="minorHAnsi"/>
                <w:spacing w:val="16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the</w:t>
            </w:r>
            <w:r w:rsidRPr="00941176">
              <w:rPr>
                <w:rFonts w:cstheme="minorHAnsi"/>
                <w:spacing w:val="16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ﬁrst</w:t>
            </w:r>
            <w:r w:rsidRPr="00941176">
              <w:rPr>
                <w:rFonts w:cstheme="minorHAnsi"/>
                <w:spacing w:val="16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two</w:t>
            </w:r>
            <w:r w:rsidRPr="00941176">
              <w:rPr>
                <w:rFonts w:cstheme="minorHAnsi"/>
                <w:spacing w:val="16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or</w:t>
            </w:r>
            <w:r w:rsidRPr="00941176">
              <w:rPr>
                <w:rFonts w:cstheme="minorHAnsi"/>
                <w:spacing w:val="16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three</w:t>
            </w:r>
            <w:r w:rsidRPr="00941176">
              <w:rPr>
                <w:rFonts w:cstheme="minorHAnsi"/>
                <w:spacing w:val="16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letters</w:t>
            </w:r>
            <w:r w:rsidRPr="00941176">
              <w:rPr>
                <w:rFonts w:cstheme="minorHAnsi"/>
                <w:spacing w:val="16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of</w:t>
            </w:r>
            <w:r w:rsidRPr="00941176">
              <w:rPr>
                <w:rFonts w:cstheme="minorHAnsi"/>
                <w:spacing w:val="16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a</w:t>
            </w:r>
            <w:r w:rsidRPr="00941176">
              <w:rPr>
                <w:rFonts w:cstheme="minorHAnsi"/>
                <w:spacing w:val="16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word</w:t>
            </w:r>
            <w:r w:rsidRPr="00941176">
              <w:rPr>
                <w:rFonts w:cstheme="minorHAnsi"/>
                <w:spacing w:val="16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to</w:t>
            </w:r>
            <w:r w:rsidRPr="00941176">
              <w:rPr>
                <w:rFonts w:cstheme="minorHAnsi"/>
                <w:spacing w:val="16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check</w:t>
            </w:r>
            <w:r w:rsidRPr="00941176">
              <w:rPr>
                <w:rFonts w:cstheme="minorHAnsi"/>
                <w:spacing w:val="16"/>
                <w:sz w:val="14"/>
                <w:szCs w:val="14"/>
              </w:rPr>
              <w:t xml:space="preserve"> </w:t>
            </w:r>
            <w:r w:rsidRPr="00941176">
              <w:rPr>
                <w:rFonts w:cstheme="minorHAnsi"/>
                <w:sz w:val="14"/>
                <w:szCs w:val="14"/>
              </w:rPr>
              <w:t>its</w:t>
            </w:r>
          </w:p>
          <w:p w14:paraId="676A9C7A" w14:textId="77777777" w:rsidR="00941176" w:rsidRPr="00941176" w:rsidRDefault="00941176" w:rsidP="000A6B10">
            <w:pPr>
              <w:pStyle w:val="BodyText"/>
              <w:kinsoku w:val="0"/>
              <w:overflowPunct w:val="0"/>
              <w:ind w:left="181" w:right="362" w:hanging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spelling in a dictionary</w:t>
            </w:r>
          </w:p>
          <w:p w14:paraId="2422AD11" w14:textId="0001E3F8" w:rsidR="00941176" w:rsidRPr="00941176" w:rsidRDefault="00941176" w:rsidP="000A6B10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write from memory simple sentences, dictated by the teacher, that include words and punctuation taught so </w:t>
            </w:r>
            <w:r w:rsidRPr="00941176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>far.</w:t>
            </w:r>
          </w:p>
        </w:tc>
        <w:tc>
          <w:tcPr>
            <w:tcW w:w="3119" w:type="dxa"/>
            <w:gridSpan w:val="2"/>
          </w:tcPr>
          <w:p w14:paraId="14558DA4" w14:textId="77777777" w:rsidR="00941176" w:rsidRPr="00941176" w:rsidRDefault="00941176" w:rsidP="000A6B10">
            <w:pPr>
              <w:pStyle w:val="ListParagraph"/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before="6"/>
              <w:ind w:left="319" w:right="468" w:hanging="284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>use further prefixes and suffixes and understand the guidance for adding them</w:t>
            </w:r>
          </w:p>
          <w:p w14:paraId="423A6167" w14:textId="77777777" w:rsidR="00941176" w:rsidRPr="00941176" w:rsidRDefault="00941176" w:rsidP="000A6B10">
            <w:pPr>
              <w:pStyle w:val="ListParagraph"/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before="6"/>
              <w:ind w:left="319" w:right="468" w:hanging="284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 xml:space="preserve">spell some words with ‘silent’ letters [for example, knight, psalm, solemn] </w:t>
            </w:r>
          </w:p>
          <w:p w14:paraId="029917DC" w14:textId="77777777" w:rsidR="00941176" w:rsidRPr="00941176" w:rsidRDefault="00941176" w:rsidP="000A6B10">
            <w:pPr>
              <w:pStyle w:val="ListParagraph"/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before="6"/>
              <w:ind w:left="319" w:right="468" w:hanging="284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>continue to distinguish between homophones and other words which are often confused</w:t>
            </w:r>
          </w:p>
          <w:p w14:paraId="7D62E043" w14:textId="77777777" w:rsidR="00941176" w:rsidRPr="00941176" w:rsidRDefault="00941176" w:rsidP="000A6B10">
            <w:pPr>
              <w:pStyle w:val="ListParagraph"/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before="6"/>
              <w:ind w:left="319" w:right="468" w:hanging="284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>use knowledge of morphology and etymology in spelling and understand that the spelling of some words needs to be learnt specifically, as listed in English Appendix 1</w:t>
            </w:r>
          </w:p>
          <w:p w14:paraId="0069A320" w14:textId="77777777" w:rsidR="00941176" w:rsidRPr="00941176" w:rsidRDefault="00941176" w:rsidP="000A6B10">
            <w:pPr>
              <w:pStyle w:val="ListParagraph"/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before="6"/>
              <w:ind w:left="319" w:right="468" w:hanging="284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 xml:space="preserve">use dictionaries to check the spelling and meaning of words </w:t>
            </w:r>
          </w:p>
          <w:p w14:paraId="3398606E" w14:textId="77777777" w:rsidR="00941176" w:rsidRPr="00941176" w:rsidRDefault="00941176" w:rsidP="000A6B10">
            <w:pPr>
              <w:pStyle w:val="ListParagraph"/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before="6"/>
              <w:ind w:left="319" w:right="468" w:hanging="284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 xml:space="preserve">use the first three or four letters of a word to check spelling, meaning or both of these in a dictionary </w:t>
            </w:r>
          </w:p>
          <w:p w14:paraId="361D005F" w14:textId="08D6CD8D" w:rsidR="00941176" w:rsidRPr="00941176" w:rsidRDefault="00941176" w:rsidP="000A6B10">
            <w:pPr>
              <w:pStyle w:val="ListParagraph"/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before="6"/>
              <w:ind w:left="319" w:right="468" w:hanging="284"/>
              <w:rPr>
                <w:rFonts w:cstheme="minorHAnsi"/>
                <w:spacing w:val="-3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>use a thesaurus.</w:t>
            </w:r>
          </w:p>
        </w:tc>
        <w:tc>
          <w:tcPr>
            <w:tcW w:w="1559" w:type="dxa"/>
          </w:tcPr>
          <w:p w14:paraId="11A40DE3" w14:textId="77777777" w:rsidR="00941176" w:rsidRPr="00941176" w:rsidRDefault="0094117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Year Two</w:t>
            </w:r>
          </w:p>
          <w:p w14:paraId="5DB57AFB" w14:textId="77777777" w:rsidR="00941176" w:rsidRPr="00941176" w:rsidRDefault="0094117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Cs/>
                <w:sz w:val="14"/>
                <w:szCs w:val="14"/>
              </w:rPr>
              <w:t>Noun</w:t>
            </w:r>
          </w:p>
          <w:p w14:paraId="163BCDE5" w14:textId="77777777" w:rsidR="00941176" w:rsidRPr="00941176" w:rsidRDefault="0094117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Cs/>
                <w:sz w:val="14"/>
                <w:szCs w:val="14"/>
              </w:rPr>
              <w:t>Noun phrase</w:t>
            </w:r>
          </w:p>
          <w:p w14:paraId="0F569473" w14:textId="77777777" w:rsidR="00941176" w:rsidRPr="00941176" w:rsidRDefault="0094117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Cs/>
                <w:sz w:val="14"/>
                <w:szCs w:val="14"/>
              </w:rPr>
              <w:t>Statement</w:t>
            </w:r>
          </w:p>
          <w:p w14:paraId="0789B37B" w14:textId="77777777" w:rsidR="00941176" w:rsidRPr="00941176" w:rsidRDefault="0094117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Cs/>
                <w:sz w:val="14"/>
                <w:szCs w:val="14"/>
              </w:rPr>
              <w:t>Question</w:t>
            </w:r>
          </w:p>
          <w:p w14:paraId="48B735E6" w14:textId="77777777" w:rsidR="00941176" w:rsidRPr="00941176" w:rsidRDefault="0094117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Cs/>
                <w:sz w:val="14"/>
                <w:szCs w:val="14"/>
              </w:rPr>
              <w:t>Exclamation</w:t>
            </w:r>
          </w:p>
          <w:p w14:paraId="379B8595" w14:textId="77777777" w:rsidR="00941176" w:rsidRPr="00941176" w:rsidRDefault="0094117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Cs/>
                <w:sz w:val="14"/>
                <w:szCs w:val="14"/>
              </w:rPr>
              <w:t>Command</w:t>
            </w:r>
          </w:p>
          <w:p w14:paraId="4F3D463E" w14:textId="77777777" w:rsidR="00941176" w:rsidRDefault="00941176" w:rsidP="00941176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Compound </w:t>
            </w:r>
          </w:p>
          <w:p w14:paraId="24FB4FBF" w14:textId="316A1F3D" w:rsidR="00941176" w:rsidRPr="00941176" w:rsidRDefault="00941176" w:rsidP="00941176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Cs/>
                <w:sz w:val="14"/>
                <w:szCs w:val="14"/>
              </w:rPr>
              <w:t>Suffix</w:t>
            </w:r>
          </w:p>
          <w:p w14:paraId="582F2748" w14:textId="77777777" w:rsidR="00941176" w:rsidRPr="00941176" w:rsidRDefault="00941176" w:rsidP="00941176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Cs/>
                <w:sz w:val="14"/>
                <w:szCs w:val="14"/>
              </w:rPr>
              <w:t>Adjective</w:t>
            </w:r>
          </w:p>
          <w:p w14:paraId="2402C748" w14:textId="77777777" w:rsidR="00941176" w:rsidRPr="00941176" w:rsidRDefault="00941176" w:rsidP="00941176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Cs/>
                <w:sz w:val="14"/>
                <w:szCs w:val="14"/>
              </w:rPr>
              <w:t>Adverb</w:t>
            </w:r>
          </w:p>
          <w:p w14:paraId="19A3CBA2" w14:textId="77777777" w:rsidR="00941176" w:rsidRPr="00941176" w:rsidRDefault="00941176" w:rsidP="00941176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Verb </w:t>
            </w:r>
          </w:p>
          <w:p w14:paraId="3BC7BB5A" w14:textId="77777777" w:rsidR="00941176" w:rsidRPr="00941176" w:rsidRDefault="00941176" w:rsidP="00941176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Cs/>
                <w:sz w:val="14"/>
                <w:szCs w:val="14"/>
              </w:rPr>
              <w:t>Tense (past, present)</w:t>
            </w:r>
          </w:p>
          <w:p w14:paraId="786B39B1" w14:textId="77777777" w:rsidR="00941176" w:rsidRPr="00941176" w:rsidRDefault="00941176" w:rsidP="00941176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Cs/>
                <w:sz w:val="14"/>
                <w:szCs w:val="14"/>
              </w:rPr>
              <w:t>Apostrophe</w:t>
            </w:r>
          </w:p>
          <w:p w14:paraId="4128351D" w14:textId="44913EE0" w:rsidR="00941176" w:rsidRPr="00941176" w:rsidRDefault="00941176" w:rsidP="00941176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Cs/>
                <w:sz w:val="14"/>
                <w:szCs w:val="14"/>
              </w:rPr>
              <w:t>Comma</w:t>
            </w:r>
          </w:p>
        </w:tc>
        <w:tc>
          <w:tcPr>
            <w:tcW w:w="1559" w:type="dxa"/>
          </w:tcPr>
          <w:p w14:paraId="04B791F1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/>
                <w:sz w:val="14"/>
                <w:szCs w:val="14"/>
              </w:rPr>
              <w:t>Year Three</w:t>
            </w:r>
          </w:p>
          <w:p w14:paraId="11667171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Preposition</w:t>
            </w:r>
          </w:p>
          <w:p w14:paraId="221AB9F2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Conjunction</w:t>
            </w:r>
          </w:p>
          <w:p w14:paraId="765C2DBC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Word</w:t>
            </w:r>
          </w:p>
          <w:p w14:paraId="495387AC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Family</w:t>
            </w:r>
          </w:p>
          <w:p w14:paraId="2488AD6C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Prefix</w:t>
            </w:r>
          </w:p>
          <w:p w14:paraId="2A71DD34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Clause</w:t>
            </w:r>
          </w:p>
          <w:p w14:paraId="6D3FECFA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subordinate clause</w:t>
            </w:r>
          </w:p>
          <w:p w14:paraId="487331E6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direct speech</w:t>
            </w:r>
          </w:p>
          <w:p w14:paraId="064E20CC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consonant</w:t>
            </w:r>
          </w:p>
          <w:p w14:paraId="7E4CD639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consonant</w:t>
            </w:r>
          </w:p>
          <w:p w14:paraId="64C337AD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letter</w:t>
            </w:r>
          </w:p>
          <w:p w14:paraId="303BC223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vowel</w:t>
            </w:r>
          </w:p>
          <w:p w14:paraId="7F938DD4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vowel</w:t>
            </w:r>
          </w:p>
          <w:p w14:paraId="5AB50B67" w14:textId="77777777" w:rsidR="00941176" w:rsidRPr="00941176" w:rsidRDefault="00941176" w:rsidP="00941176">
            <w:pPr>
              <w:pStyle w:val="BasicParagraph"/>
              <w:spacing w:line="240" w:lineRule="auto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letter</w:t>
            </w:r>
          </w:p>
          <w:p w14:paraId="04768E85" w14:textId="6E836554" w:rsidR="00941176" w:rsidRPr="00941176" w:rsidRDefault="00941176" w:rsidP="00941176">
            <w:pPr>
              <w:pStyle w:val="BasicParagraph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inverted commas (or ‘speech marks’)</w:t>
            </w:r>
          </w:p>
        </w:tc>
        <w:tc>
          <w:tcPr>
            <w:tcW w:w="1134" w:type="dxa"/>
          </w:tcPr>
          <w:p w14:paraId="5F287E66" w14:textId="77777777" w:rsidR="00941176" w:rsidRPr="00941176" w:rsidRDefault="00941176" w:rsidP="00941176">
            <w:pPr>
              <w:pStyle w:val="BasicParagraph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</w:rPr>
              <w:t>Year Four</w:t>
            </w:r>
          </w:p>
          <w:p w14:paraId="2F85EA78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determiner </w:t>
            </w:r>
          </w:p>
          <w:p w14:paraId="3F80C826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pronoun, </w:t>
            </w:r>
          </w:p>
          <w:p w14:paraId="4A8B2961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possessive </w:t>
            </w:r>
          </w:p>
          <w:p w14:paraId="57BF4454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pronoun </w:t>
            </w:r>
          </w:p>
          <w:p w14:paraId="44ED5209" w14:textId="5FAD3F6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adverbial</w:t>
            </w:r>
          </w:p>
        </w:tc>
        <w:tc>
          <w:tcPr>
            <w:tcW w:w="1955" w:type="dxa"/>
          </w:tcPr>
          <w:p w14:paraId="751E3C69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</w:rPr>
              <w:t>Year Five</w:t>
            </w:r>
          </w:p>
          <w:p w14:paraId="27D09DD7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modal verb</w:t>
            </w:r>
          </w:p>
          <w:p w14:paraId="09264F0D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relative pronoun relative clause parenthesis</w:t>
            </w:r>
          </w:p>
          <w:p w14:paraId="572F88A3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bracket</w:t>
            </w:r>
          </w:p>
          <w:p w14:paraId="494B0ED3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dash </w:t>
            </w:r>
          </w:p>
          <w:p w14:paraId="20D2F760" w14:textId="5868D89E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cohesion</w:t>
            </w:r>
          </w:p>
          <w:p w14:paraId="2985ABE3" w14:textId="66608B75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ambiguity</w:t>
            </w:r>
          </w:p>
        </w:tc>
        <w:tc>
          <w:tcPr>
            <w:tcW w:w="1956" w:type="dxa"/>
          </w:tcPr>
          <w:p w14:paraId="5D48E7D2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</w:rPr>
              <w:t>Year Six</w:t>
            </w:r>
          </w:p>
          <w:p w14:paraId="440F3740" w14:textId="7B14A554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Subject</w:t>
            </w:r>
          </w:p>
          <w:p w14:paraId="77A47271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object </w:t>
            </w:r>
          </w:p>
          <w:p w14:paraId="1D9D3323" w14:textId="32BF8029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active</w:t>
            </w:r>
          </w:p>
          <w:p w14:paraId="4CB50490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passive </w:t>
            </w:r>
          </w:p>
          <w:p w14:paraId="60CB0E4A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synonym</w:t>
            </w:r>
          </w:p>
          <w:p w14:paraId="5C1C0EEB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antonym </w:t>
            </w:r>
          </w:p>
          <w:p w14:paraId="1A022A13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ellipsis</w:t>
            </w:r>
          </w:p>
          <w:p w14:paraId="3E1EF59D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hyphen</w:t>
            </w:r>
          </w:p>
          <w:p w14:paraId="600E7397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colon</w:t>
            </w:r>
          </w:p>
          <w:p w14:paraId="4140542B" w14:textId="77777777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semi-colon</w:t>
            </w:r>
          </w:p>
          <w:p w14:paraId="30C9DE53" w14:textId="74D8EE71" w:rsidR="00941176" w:rsidRPr="00941176" w:rsidRDefault="00941176" w:rsidP="00941176">
            <w:pPr>
              <w:pStyle w:val="BasicParagraph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bullet points</w:t>
            </w:r>
          </w:p>
        </w:tc>
      </w:tr>
      <w:tr w:rsidR="000A6B10" w:rsidRPr="002855BD" w14:paraId="469A6BB5" w14:textId="77777777" w:rsidTr="000A6B10">
        <w:trPr>
          <w:trHeight w:val="120"/>
        </w:trPr>
        <w:tc>
          <w:tcPr>
            <w:tcW w:w="6091" w:type="dxa"/>
            <w:gridSpan w:val="2"/>
            <w:shd w:val="clear" w:color="auto" w:fill="FFF2CC" w:themeFill="accent4" w:themeFillTint="33"/>
          </w:tcPr>
          <w:p w14:paraId="2AF75378" w14:textId="3E7F0303" w:rsidR="000A6B10" w:rsidRPr="002855BD" w:rsidRDefault="000A6B10" w:rsidP="00941176">
            <w:pPr>
              <w:pStyle w:val="BodyText"/>
              <w:tabs>
                <w:tab w:val="left" w:pos="481"/>
              </w:tabs>
              <w:spacing w:before="1"/>
              <w:ind w:left="0" w:firstLine="0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LKS2 Composition</w:t>
            </w:r>
          </w:p>
        </w:tc>
        <w:tc>
          <w:tcPr>
            <w:tcW w:w="9297" w:type="dxa"/>
            <w:gridSpan w:val="6"/>
            <w:shd w:val="clear" w:color="auto" w:fill="FFE599" w:themeFill="accent4" w:themeFillTint="66"/>
          </w:tcPr>
          <w:p w14:paraId="6D49E31B" w14:textId="367ADF29" w:rsidR="000A6B10" w:rsidRPr="002855BD" w:rsidRDefault="000A6B10" w:rsidP="00250B42">
            <w:pPr>
              <w:pStyle w:val="BodyText"/>
              <w:tabs>
                <w:tab w:val="left" w:pos="481"/>
              </w:tabs>
              <w:ind w:hanging="4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  <w:r w:rsidRPr="002855BD">
              <w:rPr>
                <w:rFonts w:asciiTheme="minorHAnsi" w:hAnsiTheme="minorHAnsi" w:cstheme="minorHAnsi"/>
                <w:b/>
                <w:sz w:val="16"/>
                <w:szCs w:val="16"/>
              </w:rPr>
              <w:t>KS2 Composition</w:t>
            </w:r>
          </w:p>
        </w:tc>
      </w:tr>
      <w:tr w:rsidR="000A6B10" w:rsidRPr="002855BD" w14:paraId="6B6EDD1F" w14:textId="77777777" w:rsidTr="00941176">
        <w:trPr>
          <w:trHeight w:val="3325"/>
        </w:trPr>
        <w:tc>
          <w:tcPr>
            <w:tcW w:w="6091" w:type="dxa"/>
            <w:gridSpan w:val="2"/>
          </w:tcPr>
          <w:p w14:paraId="47B7611A" w14:textId="77777777" w:rsidR="000A6B10" w:rsidRPr="00941176" w:rsidRDefault="000A6B10" w:rsidP="000A6B10">
            <w:pPr>
              <w:pStyle w:val="basicParagraphitalics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Plan their writing by:</w:t>
            </w:r>
          </w:p>
          <w:p w14:paraId="6115013A" w14:textId="77777777" w:rsidR="000A6B10" w:rsidRPr="00941176" w:rsidRDefault="000A6B10" w:rsidP="000A6B10">
            <w:pPr>
              <w:pStyle w:val="Bullets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discussing writing similar to that which they are planning to write in order to understand and learn from its structure, vocabulary and grammar</w:t>
            </w:r>
          </w:p>
          <w:p w14:paraId="7DDD05A7" w14:textId="77777777" w:rsidR="000A6B10" w:rsidRPr="00941176" w:rsidRDefault="000A6B10" w:rsidP="000A6B10">
            <w:pPr>
              <w:pStyle w:val="Bullets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discussing and recording ideas</w:t>
            </w:r>
          </w:p>
          <w:p w14:paraId="232ED3FA" w14:textId="77777777" w:rsidR="000A6B10" w:rsidRPr="00941176" w:rsidRDefault="000A6B10" w:rsidP="000A6B10">
            <w:pPr>
              <w:pStyle w:val="basicParagraphitalics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Draft &amp; write by:</w:t>
            </w:r>
          </w:p>
          <w:p w14:paraId="5686DE7B" w14:textId="77777777" w:rsidR="000A6B10" w:rsidRPr="00941176" w:rsidRDefault="000A6B10" w:rsidP="000A6B10">
            <w:pPr>
              <w:pStyle w:val="Bullets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composing and rehearsing sentences orally (including dialogue), progressively building a varied and rich vocabulary and an increasing range of sentence structures (English Appendix 2)</w:t>
            </w:r>
          </w:p>
          <w:p w14:paraId="0F120B86" w14:textId="77777777" w:rsidR="000A6B10" w:rsidRPr="00941176" w:rsidRDefault="000A6B10" w:rsidP="000A6B10">
            <w:pPr>
              <w:pStyle w:val="Bullets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organising paragraphs around a theme </w:t>
            </w:r>
          </w:p>
          <w:p w14:paraId="4250CA4D" w14:textId="77777777" w:rsidR="000A6B10" w:rsidRPr="00941176" w:rsidRDefault="000A6B10" w:rsidP="000A6B10">
            <w:pPr>
              <w:pStyle w:val="Bullets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in narratives, creating settings, characters and plot</w:t>
            </w:r>
          </w:p>
          <w:p w14:paraId="306DD5C6" w14:textId="77777777" w:rsidR="000A6B10" w:rsidRPr="00941176" w:rsidRDefault="000A6B10" w:rsidP="000A6B10">
            <w:pPr>
              <w:pStyle w:val="Bullets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in non-narrative material, using simple organisational devices [for example, headings and sub-headings] </w:t>
            </w:r>
          </w:p>
          <w:p w14:paraId="00AED2B1" w14:textId="77777777" w:rsidR="000A6B10" w:rsidRPr="00941176" w:rsidRDefault="000A6B10" w:rsidP="000A6B10">
            <w:pPr>
              <w:pStyle w:val="basicParagraphitalics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Evaluate &amp; edit by: </w:t>
            </w:r>
          </w:p>
          <w:p w14:paraId="4DD587E6" w14:textId="77777777" w:rsidR="000A6B10" w:rsidRPr="00941176" w:rsidRDefault="000A6B10" w:rsidP="000A6B10">
            <w:pPr>
              <w:pStyle w:val="Bullets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assessing the effectiveness of their own and others’ writing and suggesting improvements </w:t>
            </w:r>
          </w:p>
          <w:p w14:paraId="13CB53DB" w14:textId="77777777" w:rsidR="000A6B10" w:rsidRPr="00941176" w:rsidRDefault="000A6B10" w:rsidP="000A6B10">
            <w:pPr>
              <w:pStyle w:val="Bullets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proposing changes to grammar and vocabulary to improve consistency, including the accurate use of pronouns in sentences</w:t>
            </w:r>
          </w:p>
          <w:p w14:paraId="7A5CBA91" w14:textId="77777777" w:rsidR="000A6B10" w:rsidRPr="00941176" w:rsidRDefault="000A6B10" w:rsidP="000A6B10">
            <w:pPr>
              <w:pStyle w:val="Bullets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proof-read for spelling and punctuation errors</w:t>
            </w:r>
          </w:p>
          <w:p w14:paraId="5600CEB4" w14:textId="754E9462" w:rsidR="000A6B10" w:rsidRPr="00941176" w:rsidRDefault="000A6B10" w:rsidP="00941176">
            <w:pPr>
              <w:pStyle w:val="Basic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read aloud their own writing, to a group or the whole class, using appropriate intonation and controlling the tone and volume so that the meaning is clear.</w:t>
            </w:r>
          </w:p>
        </w:tc>
        <w:tc>
          <w:tcPr>
            <w:tcW w:w="9297" w:type="dxa"/>
            <w:gridSpan w:val="6"/>
          </w:tcPr>
          <w:p w14:paraId="134B9360" w14:textId="2D4D691C" w:rsidR="000A6B10" w:rsidRPr="00941176" w:rsidRDefault="000A6B10" w:rsidP="000A6B10">
            <w:pPr>
              <w:pStyle w:val="BasicParagraph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i/>
                <w:sz w:val="14"/>
                <w:szCs w:val="14"/>
              </w:rPr>
              <w:t>Plan their writing by:</w:t>
            </w:r>
          </w:p>
          <w:p w14:paraId="5B9C79F4" w14:textId="77777777" w:rsidR="000A6B10" w:rsidRPr="00941176" w:rsidRDefault="000A6B10" w:rsidP="000A6B10">
            <w:pPr>
              <w:pStyle w:val="Basic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identifying the audience for and purpose of the writing, selecting the appropriate form and using other similar writing as models for their own</w:t>
            </w:r>
          </w:p>
          <w:p w14:paraId="1E7C46B5" w14:textId="77777777" w:rsidR="000A6B10" w:rsidRPr="00941176" w:rsidRDefault="000A6B10" w:rsidP="000A6B10">
            <w:pPr>
              <w:pStyle w:val="Basic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noting and developing initial ideas, drawing on reading and research where necessary</w:t>
            </w:r>
          </w:p>
          <w:p w14:paraId="49CC36F4" w14:textId="77777777" w:rsidR="000A6B10" w:rsidRPr="00941176" w:rsidRDefault="000A6B10" w:rsidP="000A6B10">
            <w:pPr>
              <w:pStyle w:val="Basic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in writing narratives, considering how authors have developed characters and settings in what pupils have read, listened to or seen performed</w:t>
            </w:r>
          </w:p>
          <w:p w14:paraId="6D5DF4F0" w14:textId="7D15A07B" w:rsidR="000A6B10" w:rsidRPr="00941176" w:rsidRDefault="000A6B10" w:rsidP="000A6B10">
            <w:pPr>
              <w:pStyle w:val="BasicParagraph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i/>
                <w:sz w:val="14"/>
                <w:szCs w:val="14"/>
              </w:rPr>
              <w:t>Draft and write by:</w:t>
            </w:r>
          </w:p>
          <w:p w14:paraId="2EFC7540" w14:textId="77777777" w:rsidR="000A6B10" w:rsidRPr="00941176" w:rsidRDefault="000A6B10" w:rsidP="000A6B10">
            <w:pPr>
              <w:pStyle w:val="Basic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selecting appropriate grammar and vocabulary, understanding how such choices can change and enhance meaning</w:t>
            </w:r>
          </w:p>
          <w:p w14:paraId="50D21751" w14:textId="77777777" w:rsidR="000A6B10" w:rsidRPr="00941176" w:rsidRDefault="000A6B10" w:rsidP="000A6B10">
            <w:pPr>
              <w:pStyle w:val="Basic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in narratives, describing settings, characters and atmosphere and integrating dialogue to convey character and advance the action</w:t>
            </w:r>
          </w:p>
          <w:p w14:paraId="69CDD361" w14:textId="77777777" w:rsidR="000A6B10" w:rsidRPr="00941176" w:rsidRDefault="000A6B10" w:rsidP="000A6B10">
            <w:pPr>
              <w:pStyle w:val="Basic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précising longer passages</w:t>
            </w:r>
          </w:p>
          <w:p w14:paraId="1A35394F" w14:textId="77777777" w:rsidR="000A6B10" w:rsidRPr="00941176" w:rsidRDefault="000A6B10" w:rsidP="000A6B10">
            <w:pPr>
              <w:pStyle w:val="Basic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using a wide range of devices to build cohesion within and across paragraphs</w:t>
            </w:r>
          </w:p>
          <w:p w14:paraId="759677E5" w14:textId="77777777" w:rsidR="000A6B10" w:rsidRPr="00941176" w:rsidRDefault="000A6B10" w:rsidP="000A6B10">
            <w:pPr>
              <w:pStyle w:val="Basic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using further organisational and presentational devices to structure text and to guide the reader [for example, headings, bullet points, underlining]</w:t>
            </w:r>
          </w:p>
          <w:p w14:paraId="28827013" w14:textId="5B49FE68" w:rsidR="000A6B10" w:rsidRPr="00941176" w:rsidRDefault="000A6B10" w:rsidP="000A6B10">
            <w:pPr>
              <w:jc w:val="both"/>
              <w:rPr>
                <w:rFonts w:cstheme="minorHAnsi"/>
                <w:i/>
                <w:sz w:val="14"/>
                <w:szCs w:val="14"/>
              </w:rPr>
            </w:pPr>
            <w:r w:rsidRPr="00941176">
              <w:rPr>
                <w:rFonts w:cstheme="minorHAnsi"/>
                <w:i/>
                <w:sz w:val="14"/>
                <w:szCs w:val="14"/>
              </w:rPr>
              <w:t>Evaluate and edit by:</w:t>
            </w:r>
          </w:p>
          <w:p w14:paraId="2F124153" w14:textId="77777777" w:rsidR="000A6B10" w:rsidRPr="00941176" w:rsidRDefault="000A6B10" w:rsidP="000A6B1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>assessing the effectiveness of their own and others’ writing</w:t>
            </w:r>
          </w:p>
          <w:p w14:paraId="6A60DE5F" w14:textId="77777777" w:rsidR="000A6B10" w:rsidRPr="00941176" w:rsidRDefault="000A6B10" w:rsidP="000A6B1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>proposing changes to vocabulary, grammar and punctuation to enhance effects and clarify meaning</w:t>
            </w:r>
          </w:p>
          <w:p w14:paraId="213FDED2" w14:textId="77777777" w:rsidR="000A6B10" w:rsidRPr="00941176" w:rsidRDefault="000A6B10" w:rsidP="000A6B1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>ensuring the consistent and correct use of tense throughout a piece of writing</w:t>
            </w:r>
          </w:p>
          <w:p w14:paraId="05136B19" w14:textId="77777777" w:rsidR="000A6B10" w:rsidRPr="00941176" w:rsidRDefault="000A6B10" w:rsidP="000A6B10">
            <w:pPr>
              <w:pStyle w:val="Basic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ensuring correct subject and verb agreement when using singular and plural, distinguishing between the language of speech and writing and choosing the appropriate register</w:t>
            </w:r>
          </w:p>
          <w:p w14:paraId="0AF3853F" w14:textId="77777777" w:rsidR="000A6B10" w:rsidRPr="00941176" w:rsidRDefault="000A6B10" w:rsidP="000A6B10">
            <w:pPr>
              <w:pStyle w:val="BasicParagraph"/>
              <w:numPr>
                <w:ilvl w:val="0"/>
                <w:numId w:val="24"/>
              </w:numPr>
              <w:ind w:left="171" w:hanging="141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proof-read for spelling and punctuation errors</w:t>
            </w:r>
          </w:p>
          <w:p w14:paraId="37E51BF8" w14:textId="4F18F172" w:rsidR="000A6B10" w:rsidRPr="00941176" w:rsidRDefault="000A6B10" w:rsidP="000A6B10">
            <w:pPr>
              <w:pStyle w:val="BasicParagraph"/>
              <w:numPr>
                <w:ilvl w:val="0"/>
                <w:numId w:val="24"/>
              </w:numPr>
              <w:ind w:left="171" w:hanging="141"/>
              <w:jc w:val="both"/>
              <w:rPr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perform their own compositions, using appropriate intonation, volume, and movement so that meaning is clear.</w:t>
            </w:r>
          </w:p>
        </w:tc>
      </w:tr>
      <w:tr w:rsidR="000A6B10" w:rsidRPr="002855BD" w14:paraId="53AF6D96" w14:textId="77777777" w:rsidTr="00941176">
        <w:trPr>
          <w:trHeight w:val="62"/>
        </w:trPr>
        <w:tc>
          <w:tcPr>
            <w:tcW w:w="7225" w:type="dxa"/>
            <w:gridSpan w:val="3"/>
            <w:shd w:val="clear" w:color="auto" w:fill="FFF2CC" w:themeFill="accent4" w:themeFillTint="33"/>
          </w:tcPr>
          <w:p w14:paraId="1725DAE9" w14:textId="266BCFD8" w:rsidR="000A6B10" w:rsidRPr="002855BD" w:rsidRDefault="000A6B10" w:rsidP="00250B42">
            <w:pPr>
              <w:ind w:left="140" w:right="137"/>
              <w:rPr>
                <w:rFonts w:cstheme="minorHAnsi"/>
                <w:b/>
                <w:sz w:val="16"/>
                <w:szCs w:val="16"/>
              </w:rPr>
            </w:pPr>
            <w:r w:rsidRPr="002855BD">
              <w:rPr>
                <w:rFonts w:cstheme="minorHAnsi"/>
                <w:b/>
                <w:sz w:val="16"/>
                <w:szCs w:val="16"/>
              </w:rPr>
              <w:t>LKS2 Grammar &amp; Punctuation</w:t>
            </w:r>
          </w:p>
        </w:tc>
        <w:tc>
          <w:tcPr>
            <w:tcW w:w="8163" w:type="dxa"/>
            <w:gridSpan w:val="5"/>
            <w:shd w:val="clear" w:color="auto" w:fill="FFE599" w:themeFill="accent4" w:themeFillTint="66"/>
          </w:tcPr>
          <w:p w14:paraId="224BDECF" w14:textId="588C596E" w:rsidR="000A6B10" w:rsidRPr="002855BD" w:rsidRDefault="00941176" w:rsidP="00250B42">
            <w:pPr>
              <w:pStyle w:val="basicParagraphitalics"/>
              <w:spacing w:line="240" w:lineRule="auto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U</w:t>
            </w:r>
            <w:r w:rsidRPr="002855BD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KS2 Grammar &amp; Punctuation</w:t>
            </w:r>
          </w:p>
        </w:tc>
      </w:tr>
      <w:tr w:rsidR="000A6B10" w:rsidRPr="002855BD" w14:paraId="52E00921" w14:textId="77777777" w:rsidTr="00941176">
        <w:trPr>
          <w:trHeight w:val="283"/>
        </w:trPr>
        <w:tc>
          <w:tcPr>
            <w:tcW w:w="7225" w:type="dxa"/>
            <w:gridSpan w:val="3"/>
          </w:tcPr>
          <w:p w14:paraId="786E1EB5" w14:textId="77777777" w:rsidR="000A6B10" w:rsidRPr="00941176" w:rsidRDefault="000A6B10" w:rsidP="000A6B10">
            <w:pPr>
              <w:pStyle w:val="basicParagraphitalics"/>
              <w:spacing w:line="240" w:lineRule="auto"/>
              <w:rPr>
                <w:rFonts w:asciiTheme="minorHAnsi" w:hAnsiTheme="minorHAnsi" w:cstheme="minorHAnsi"/>
                <w:i w:val="0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i w:val="0"/>
                <w:sz w:val="14"/>
                <w:szCs w:val="14"/>
              </w:rPr>
              <w:t>Develop their understanding of the concepts set out in English Appendix 2 by:</w:t>
            </w:r>
          </w:p>
          <w:p w14:paraId="339CF1BA" w14:textId="77777777" w:rsidR="000A6B10" w:rsidRPr="00941176" w:rsidRDefault="000A6B10" w:rsidP="000A6B10">
            <w:pPr>
              <w:pStyle w:val="Bullets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extending the range of sentences with more than one clause by using a wider range of conjunctions, including when, if, because although</w:t>
            </w:r>
          </w:p>
          <w:p w14:paraId="26F23CAC" w14:textId="77777777" w:rsidR="000A6B10" w:rsidRPr="00941176" w:rsidRDefault="000A6B10" w:rsidP="000A6B10">
            <w:pPr>
              <w:pStyle w:val="Bullets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using the present perfect form of verbs in contrast to the past tense</w:t>
            </w:r>
          </w:p>
          <w:p w14:paraId="360E4CA1" w14:textId="77777777" w:rsidR="000A6B10" w:rsidRPr="00941176" w:rsidRDefault="000A6B10" w:rsidP="000A6B10">
            <w:pPr>
              <w:pStyle w:val="Bullets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choosing nouns or pronouns appropriately for clarity and cohesion and to avoid repetition </w:t>
            </w:r>
          </w:p>
          <w:p w14:paraId="5D9E9487" w14:textId="77777777" w:rsidR="000A6B10" w:rsidRPr="00941176" w:rsidRDefault="000A6B10" w:rsidP="000A6B10">
            <w:pPr>
              <w:pStyle w:val="Bullets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using conjunctions, adverbs and prepositions to express time and cause </w:t>
            </w:r>
          </w:p>
          <w:p w14:paraId="27B4E94B" w14:textId="77777777" w:rsidR="000A6B10" w:rsidRPr="00941176" w:rsidRDefault="000A6B10" w:rsidP="000A6B10">
            <w:pPr>
              <w:pStyle w:val="Bullets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using fronted adverbials </w:t>
            </w:r>
          </w:p>
          <w:p w14:paraId="6266AB73" w14:textId="77777777" w:rsidR="000A6B10" w:rsidRPr="00941176" w:rsidRDefault="000A6B10" w:rsidP="000A6B10">
            <w:pPr>
              <w:pStyle w:val="Bullets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>learning the grammar for years 3 and 4 in English Appendix 2</w:t>
            </w:r>
          </w:p>
          <w:p w14:paraId="17CC4661" w14:textId="77777777" w:rsidR="000A6B10" w:rsidRPr="00941176" w:rsidRDefault="000A6B10" w:rsidP="000A6B10">
            <w:pPr>
              <w:pStyle w:val="basicParagraphitalics"/>
              <w:spacing w:line="240" w:lineRule="auto"/>
              <w:rPr>
                <w:rFonts w:asciiTheme="minorHAnsi" w:hAnsiTheme="minorHAnsi" w:cstheme="minorHAnsi"/>
                <w:i w:val="0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i w:val="0"/>
                <w:sz w:val="14"/>
                <w:szCs w:val="14"/>
              </w:rPr>
              <w:t>Indicate grammatical and other features by:</w:t>
            </w:r>
          </w:p>
          <w:p w14:paraId="12B4A46C" w14:textId="77777777" w:rsidR="000A6B10" w:rsidRPr="00941176" w:rsidRDefault="000A6B10" w:rsidP="000A6B10">
            <w:pPr>
              <w:pStyle w:val="Bullets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41176">
              <w:rPr>
                <w:rFonts w:asciiTheme="minorHAnsi" w:hAnsiTheme="minorHAnsi" w:cstheme="minorHAnsi"/>
                <w:sz w:val="14"/>
                <w:szCs w:val="14"/>
              </w:rPr>
              <w:t xml:space="preserve">using commas after fronted adverbials </w:t>
            </w:r>
          </w:p>
          <w:p w14:paraId="37148B04" w14:textId="77777777" w:rsidR="000A6B10" w:rsidRPr="00941176" w:rsidRDefault="000A6B10" w:rsidP="000A6B10">
            <w:pPr>
              <w:numPr>
                <w:ilvl w:val="0"/>
                <w:numId w:val="16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 xml:space="preserve">indicating possession by using the possessive apostrophe with plural nouns </w:t>
            </w:r>
          </w:p>
          <w:p w14:paraId="2A25F2BE" w14:textId="77777777" w:rsidR="000A6B10" w:rsidRPr="00941176" w:rsidRDefault="000A6B10" w:rsidP="000A6B10">
            <w:pPr>
              <w:numPr>
                <w:ilvl w:val="0"/>
                <w:numId w:val="16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 xml:space="preserve">using and punctuating direct speech </w:t>
            </w:r>
          </w:p>
          <w:p w14:paraId="01118705" w14:textId="0CDE3825" w:rsidR="000A6B10" w:rsidRPr="00941176" w:rsidRDefault="000A6B10" w:rsidP="000A6B10">
            <w:pPr>
              <w:pStyle w:val="basicParagraphitalics"/>
              <w:spacing w:line="240" w:lineRule="auto"/>
              <w:rPr>
                <w:rFonts w:asciiTheme="minorHAnsi" w:hAnsiTheme="minorHAnsi" w:cstheme="minorHAnsi"/>
                <w:i w:val="0"/>
                <w:sz w:val="14"/>
                <w:szCs w:val="14"/>
              </w:rPr>
            </w:pPr>
            <w:r w:rsidRPr="00941176">
              <w:rPr>
                <w:rFonts w:cstheme="minorHAnsi"/>
                <w:sz w:val="14"/>
                <w:szCs w:val="14"/>
              </w:rPr>
              <w:t>use and understand the grammatical terminology in English Appendix 2 accurately and appropriately when discussing their writing and reading.</w:t>
            </w:r>
          </w:p>
        </w:tc>
        <w:tc>
          <w:tcPr>
            <w:tcW w:w="8163" w:type="dxa"/>
            <w:gridSpan w:val="5"/>
          </w:tcPr>
          <w:p w14:paraId="0452A241" w14:textId="77777777" w:rsidR="000A6B10" w:rsidRPr="00941176" w:rsidRDefault="000A6B10" w:rsidP="00941176">
            <w:pPr>
              <w:rPr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Develop their understanding of the concepts set out in English Appendix 2 by:</w:t>
            </w:r>
          </w:p>
          <w:p w14:paraId="1C377072" w14:textId="77777777" w:rsidR="000A6B10" w:rsidRPr="00941176" w:rsidRDefault="000A6B10" w:rsidP="00941176">
            <w:pPr>
              <w:pStyle w:val="ListParagraph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recognising vocabulary and structures that are appropriate for formal speech and writing, including subjunctive forms</w:t>
            </w:r>
          </w:p>
          <w:p w14:paraId="4BE58979" w14:textId="77777777" w:rsidR="000A6B10" w:rsidRPr="00941176" w:rsidRDefault="000A6B10" w:rsidP="00941176">
            <w:pPr>
              <w:pStyle w:val="ListParagraph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using passive verbs to affect the presentation of information in a sentence</w:t>
            </w:r>
          </w:p>
          <w:p w14:paraId="6F3253BD" w14:textId="77777777" w:rsidR="00941176" w:rsidRPr="00941176" w:rsidRDefault="000A6B10" w:rsidP="00941176">
            <w:pPr>
              <w:pStyle w:val="ListParagraph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using the perfect form of verbs to mark relationships of time and cause using expanded noun phrases to convey complicated information concisely</w:t>
            </w:r>
          </w:p>
          <w:p w14:paraId="023CE1B0" w14:textId="77777777" w:rsidR="00941176" w:rsidRPr="00941176" w:rsidRDefault="000A6B10" w:rsidP="00941176">
            <w:pPr>
              <w:pStyle w:val="ListParagraph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using modal verbs or adverbs to indicate degrees of possibility</w:t>
            </w:r>
          </w:p>
          <w:p w14:paraId="157AB969" w14:textId="77777777" w:rsidR="00941176" w:rsidRPr="00941176" w:rsidRDefault="000A6B10" w:rsidP="00941176">
            <w:pPr>
              <w:pStyle w:val="ListParagraph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using relative clauses beginning with who, which, where, when, whose, that or with an implied (i.e. omitted) relative pronoun</w:t>
            </w:r>
          </w:p>
          <w:p w14:paraId="6BC34038" w14:textId="77777777" w:rsidR="000A6B10" w:rsidRPr="00941176" w:rsidRDefault="000A6B10" w:rsidP="0094117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learning the grammar for years 5 and 6 in English Appendix 2</w:t>
            </w:r>
          </w:p>
          <w:p w14:paraId="10A60B3D" w14:textId="77777777" w:rsidR="00941176" w:rsidRPr="00941176" w:rsidRDefault="00941176" w:rsidP="00941176">
            <w:pPr>
              <w:rPr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Indicate grammatical and other features by:</w:t>
            </w:r>
          </w:p>
          <w:p w14:paraId="5FE7436A" w14:textId="77777777" w:rsidR="00941176" w:rsidRPr="00941176" w:rsidRDefault="00941176" w:rsidP="00941176">
            <w:pPr>
              <w:pStyle w:val="ListParagraph"/>
              <w:numPr>
                <w:ilvl w:val="0"/>
                <w:numId w:val="26"/>
              </w:numPr>
              <w:rPr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using commas to clarify meaning or avoid ambiguity in writing</w:t>
            </w:r>
          </w:p>
          <w:p w14:paraId="27124AD3" w14:textId="77777777" w:rsidR="00941176" w:rsidRPr="00941176" w:rsidRDefault="00941176" w:rsidP="00941176">
            <w:pPr>
              <w:pStyle w:val="ListParagraph"/>
              <w:numPr>
                <w:ilvl w:val="0"/>
                <w:numId w:val="26"/>
              </w:numPr>
              <w:rPr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using hyphens to avoid ambiguity</w:t>
            </w:r>
          </w:p>
          <w:p w14:paraId="2F2383E0" w14:textId="77777777" w:rsidR="00941176" w:rsidRPr="00941176" w:rsidRDefault="00941176" w:rsidP="00941176">
            <w:pPr>
              <w:pStyle w:val="ListParagraph"/>
              <w:numPr>
                <w:ilvl w:val="0"/>
                <w:numId w:val="26"/>
              </w:numPr>
              <w:rPr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using brackets, dashes or commas to indicate parenthesis</w:t>
            </w:r>
          </w:p>
          <w:p w14:paraId="4721C780" w14:textId="77777777" w:rsidR="00941176" w:rsidRPr="00941176" w:rsidRDefault="00941176" w:rsidP="00941176">
            <w:pPr>
              <w:pStyle w:val="ListParagraph"/>
              <w:numPr>
                <w:ilvl w:val="0"/>
                <w:numId w:val="26"/>
              </w:numPr>
              <w:rPr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using semi-colons, colons or dashes to mark boundaries between independent clauses</w:t>
            </w:r>
          </w:p>
          <w:p w14:paraId="69E44667" w14:textId="41CBEBCC" w:rsidR="00941176" w:rsidRPr="00941176" w:rsidRDefault="00941176" w:rsidP="00941176">
            <w:pPr>
              <w:pStyle w:val="ListParagraph"/>
              <w:numPr>
                <w:ilvl w:val="0"/>
                <w:numId w:val="26"/>
              </w:numPr>
              <w:rPr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using a colon to introduce a list</w:t>
            </w:r>
          </w:p>
          <w:p w14:paraId="7BFA24BE" w14:textId="77777777" w:rsidR="00941176" w:rsidRPr="00941176" w:rsidRDefault="00941176" w:rsidP="00941176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punctuating bullet points consistently</w:t>
            </w:r>
          </w:p>
          <w:p w14:paraId="4DC67E17" w14:textId="2EF4F13A" w:rsidR="00941176" w:rsidRPr="00941176" w:rsidRDefault="00941176" w:rsidP="00941176">
            <w:pPr>
              <w:rPr>
                <w:rFonts w:cstheme="minorHAnsi"/>
                <w:sz w:val="14"/>
                <w:szCs w:val="14"/>
              </w:rPr>
            </w:pPr>
            <w:r w:rsidRPr="00941176">
              <w:rPr>
                <w:sz w:val="14"/>
                <w:szCs w:val="14"/>
              </w:rPr>
              <w:t>Use and understand the grammatical terminology in English Appendix 2 accurately and appropriately in discussing their writing and reading.</w:t>
            </w:r>
          </w:p>
        </w:tc>
      </w:tr>
    </w:tbl>
    <w:p w14:paraId="172FEFA1" w14:textId="77777777" w:rsidR="002855BD" w:rsidRPr="006A1C36" w:rsidRDefault="002855BD" w:rsidP="002855BD">
      <w:pPr>
        <w:rPr>
          <w:sz w:val="18"/>
          <w:szCs w:val="18"/>
        </w:rPr>
      </w:pPr>
      <w:r w:rsidRPr="006A1C36">
        <w:rPr>
          <w:sz w:val="18"/>
          <w:szCs w:val="18"/>
        </w:rPr>
        <w:br w:type="page"/>
      </w:r>
    </w:p>
    <w:p w14:paraId="411C8D7C" w14:textId="77777777" w:rsidR="00C22D09" w:rsidRPr="007748CA" w:rsidRDefault="00C22D09" w:rsidP="00C22D09">
      <w:pPr>
        <w:rPr>
          <w:b/>
        </w:rPr>
      </w:pPr>
      <w:r>
        <w:rPr>
          <w:b/>
        </w:rPr>
        <w:lastRenderedPageBreak/>
        <w:t xml:space="preserve">C4 2024-25 </w:t>
      </w:r>
      <w:r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5"/>
        <w:gridCol w:w="732"/>
        <w:gridCol w:w="5463"/>
        <w:gridCol w:w="1276"/>
        <w:gridCol w:w="708"/>
        <w:gridCol w:w="5754"/>
      </w:tblGrid>
      <w:tr w:rsidR="00C22D09" w:rsidRPr="00651441" w14:paraId="37D37B02" w14:textId="77777777" w:rsidTr="00250B42">
        <w:tc>
          <w:tcPr>
            <w:tcW w:w="7650" w:type="dxa"/>
            <w:gridSpan w:val="3"/>
          </w:tcPr>
          <w:p w14:paraId="7F6CA543" w14:textId="77777777" w:rsidR="00C22D09" w:rsidRPr="007748CA" w:rsidRDefault="00C22D09" w:rsidP="00250B4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 xml:space="preserve">YEAR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7738" w:type="dxa"/>
            <w:gridSpan w:val="3"/>
          </w:tcPr>
          <w:p w14:paraId="060CE5AB" w14:textId="77777777" w:rsidR="00C22D09" w:rsidRPr="007748CA" w:rsidRDefault="00C22D09" w:rsidP="00250B4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 xml:space="preserve">YEAR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</w:tr>
      <w:tr w:rsidR="00C22D09" w:rsidRPr="00651441" w14:paraId="7CD940A2" w14:textId="77777777" w:rsidTr="00250B42">
        <w:tc>
          <w:tcPr>
            <w:tcW w:w="7650" w:type="dxa"/>
            <w:gridSpan w:val="3"/>
            <w:shd w:val="clear" w:color="auto" w:fill="FFF2CC" w:themeFill="accent4" w:themeFillTint="33"/>
          </w:tcPr>
          <w:p w14:paraId="4722C3CF" w14:textId="77777777" w:rsidR="00C22D09" w:rsidRPr="007748CA" w:rsidRDefault="00C22D09" w:rsidP="00250B4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Word</w:t>
            </w:r>
          </w:p>
        </w:tc>
        <w:tc>
          <w:tcPr>
            <w:tcW w:w="7738" w:type="dxa"/>
            <w:gridSpan w:val="3"/>
            <w:shd w:val="clear" w:color="auto" w:fill="FFE599" w:themeFill="accent4" w:themeFillTint="66"/>
          </w:tcPr>
          <w:p w14:paraId="1BBEAC00" w14:textId="77777777" w:rsidR="00C22D09" w:rsidRPr="007748CA" w:rsidRDefault="00C22D09" w:rsidP="00250B4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Word</w:t>
            </w:r>
          </w:p>
        </w:tc>
      </w:tr>
      <w:tr w:rsidR="00C22D09" w:rsidRPr="00651441" w14:paraId="51D3AAC9" w14:textId="77777777" w:rsidTr="00250B42">
        <w:tc>
          <w:tcPr>
            <w:tcW w:w="1455" w:type="dxa"/>
          </w:tcPr>
          <w:p w14:paraId="35916F61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W5.1</w:t>
            </w:r>
          </w:p>
        </w:tc>
        <w:tc>
          <w:tcPr>
            <w:tcW w:w="732" w:type="dxa"/>
          </w:tcPr>
          <w:p w14:paraId="276A9EB4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4057174A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 w:rsidRPr="00D94D2A">
              <w:rPr>
                <w:rFonts w:ascii="Century Gothic" w:hAnsi="Century Gothic"/>
                <w:sz w:val="18"/>
                <w:szCs w:val="18"/>
              </w:rPr>
              <w:t>Converting nouns or adjectives into verbs using suffixes [for example, –ate; –</w:t>
            </w:r>
            <w:proofErr w:type="spellStart"/>
            <w:r w:rsidRPr="00D94D2A">
              <w:rPr>
                <w:rFonts w:ascii="Century Gothic" w:hAnsi="Century Gothic"/>
                <w:sz w:val="18"/>
                <w:szCs w:val="18"/>
              </w:rPr>
              <w:t>ise</w:t>
            </w:r>
            <w:proofErr w:type="spellEnd"/>
            <w:r w:rsidRPr="00D94D2A">
              <w:rPr>
                <w:rFonts w:ascii="Century Gothic" w:hAnsi="Century Gothic"/>
                <w:sz w:val="18"/>
                <w:szCs w:val="18"/>
              </w:rPr>
              <w:t>; –</w:t>
            </w:r>
            <w:proofErr w:type="spellStart"/>
            <w:r w:rsidRPr="00D94D2A">
              <w:rPr>
                <w:rFonts w:ascii="Century Gothic" w:hAnsi="Century Gothic"/>
                <w:sz w:val="18"/>
                <w:szCs w:val="18"/>
              </w:rPr>
              <w:t>ify</w:t>
            </w:r>
            <w:proofErr w:type="spellEnd"/>
          </w:p>
        </w:tc>
        <w:tc>
          <w:tcPr>
            <w:tcW w:w="1276" w:type="dxa"/>
          </w:tcPr>
          <w:p w14:paraId="682538B0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W6.1</w:t>
            </w:r>
          </w:p>
        </w:tc>
        <w:tc>
          <w:tcPr>
            <w:tcW w:w="708" w:type="dxa"/>
          </w:tcPr>
          <w:p w14:paraId="76FCAABA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562E85E6" w14:textId="77777777" w:rsidR="00C22D09" w:rsidRPr="00D94D2A" w:rsidRDefault="00C22D09" w:rsidP="00250B42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Use </w:t>
            </w:r>
            <w:r w:rsidRPr="00D94D2A">
              <w:rPr>
                <w:rFonts w:ascii="Century Gothic" w:hAnsi="Century Gothic"/>
                <w:sz w:val="18"/>
                <w:szCs w:val="18"/>
              </w:rPr>
              <w:t xml:space="preserve">vocabulary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to create </w:t>
            </w:r>
            <w:r w:rsidRPr="00D94D2A">
              <w:rPr>
                <w:rFonts w:ascii="Century Gothic" w:hAnsi="Century Gothic"/>
                <w:sz w:val="18"/>
                <w:szCs w:val="18"/>
              </w:rPr>
              <w:t xml:space="preserve">informal speech </w:t>
            </w:r>
          </w:p>
        </w:tc>
      </w:tr>
      <w:tr w:rsidR="00C22D09" w:rsidRPr="00651441" w14:paraId="15CB11D3" w14:textId="77777777" w:rsidTr="00250B42">
        <w:tc>
          <w:tcPr>
            <w:tcW w:w="1455" w:type="dxa"/>
          </w:tcPr>
          <w:p w14:paraId="404BBFE1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W5.2</w:t>
            </w:r>
          </w:p>
        </w:tc>
        <w:tc>
          <w:tcPr>
            <w:tcW w:w="732" w:type="dxa"/>
          </w:tcPr>
          <w:p w14:paraId="350CF2EE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4CD06648" w14:textId="77777777" w:rsidR="00C22D09" w:rsidRPr="00D94D2A" w:rsidRDefault="00C22D09" w:rsidP="00250B42">
            <w:pPr>
              <w:spacing w:after="60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D94D2A">
              <w:rPr>
                <w:rFonts w:ascii="Century Gothic" w:hAnsi="Century Gothic"/>
                <w:sz w:val="18"/>
                <w:szCs w:val="18"/>
              </w:rPr>
              <w:t>Verb prefixes [for example, dis–, de–, mis–, over– and re–]</w:t>
            </w:r>
          </w:p>
        </w:tc>
        <w:tc>
          <w:tcPr>
            <w:tcW w:w="1276" w:type="dxa"/>
          </w:tcPr>
          <w:p w14:paraId="71F0BF7B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W6.2</w:t>
            </w:r>
          </w:p>
        </w:tc>
        <w:tc>
          <w:tcPr>
            <w:tcW w:w="708" w:type="dxa"/>
          </w:tcPr>
          <w:p w14:paraId="3BEEBE08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50FD058F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v</w:t>
            </w:r>
            <w:r w:rsidRPr="00D94D2A">
              <w:rPr>
                <w:rFonts w:ascii="Century Gothic" w:hAnsi="Century Gothic"/>
                <w:sz w:val="18"/>
                <w:szCs w:val="18"/>
              </w:rPr>
              <w:t>ocabulary appropriate for formal speech and writing [for example, find out – discover; ask for – request; go in – enter]</w:t>
            </w:r>
          </w:p>
        </w:tc>
      </w:tr>
      <w:tr w:rsidR="00C22D09" w:rsidRPr="00651441" w14:paraId="4A8DBA21" w14:textId="77777777" w:rsidTr="00250B42">
        <w:tc>
          <w:tcPr>
            <w:tcW w:w="1455" w:type="dxa"/>
          </w:tcPr>
          <w:p w14:paraId="2A777B15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44B9ADA5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224764B1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EE944C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W6.3</w:t>
            </w:r>
          </w:p>
        </w:tc>
        <w:tc>
          <w:tcPr>
            <w:tcW w:w="708" w:type="dxa"/>
          </w:tcPr>
          <w:p w14:paraId="06BBF1B8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7334C59B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 w:rsidRPr="00D94D2A">
              <w:rPr>
                <w:rFonts w:ascii="Century Gothic" w:hAnsi="Century Gothic"/>
                <w:sz w:val="18"/>
                <w:szCs w:val="18"/>
              </w:rPr>
              <w:t>How words are related by meaning as synonyms and antonyms [for example, big, large, little].</w:t>
            </w:r>
          </w:p>
        </w:tc>
      </w:tr>
      <w:tr w:rsidR="00C22D09" w:rsidRPr="00651441" w14:paraId="64074801" w14:textId="77777777" w:rsidTr="00250B42">
        <w:tc>
          <w:tcPr>
            <w:tcW w:w="7650" w:type="dxa"/>
            <w:gridSpan w:val="3"/>
            <w:shd w:val="clear" w:color="auto" w:fill="FBE4D5" w:themeFill="accent2" w:themeFillTint="33"/>
          </w:tcPr>
          <w:p w14:paraId="3A2A5057" w14:textId="77777777" w:rsidR="00C22D09" w:rsidRPr="00D94D2A" w:rsidRDefault="00C22D09" w:rsidP="00250B42">
            <w:pPr>
              <w:ind w:left="4"/>
              <w:rPr>
                <w:rFonts w:ascii="Century Gothic" w:hAnsi="Century Gothic"/>
                <w:b/>
                <w:sz w:val="18"/>
                <w:szCs w:val="18"/>
              </w:rPr>
            </w:pPr>
            <w:r w:rsidRPr="00D94D2A">
              <w:rPr>
                <w:rFonts w:ascii="Century Gothic" w:hAnsi="Century Gothic"/>
                <w:b/>
                <w:sz w:val="18"/>
                <w:szCs w:val="18"/>
              </w:rPr>
              <w:t>Sentence</w:t>
            </w:r>
          </w:p>
        </w:tc>
        <w:tc>
          <w:tcPr>
            <w:tcW w:w="7738" w:type="dxa"/>
            <w:gridSpan w:val="3"/>
            <w:shd w:val="clear" w:color="auto" w:fill="F7CAAC" w:themeFill="accent2" w:themeFillTint="66"/>
          </w:tcPr>
          <w:p w14:paraId="0458F6F8" w14:textId="77777777" w:rsidR="00C22D09" w:rsidRPr="00D94D2A" w:rsidRDefault="00C22D09" w:rsidP="00250B4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94D2A">
              <w:rPr>
                <w:rFonts w:ascii="Century Gothic" w:hAnsi="Century Gothic"/>
                <w:b/>
                <w:sz w:val="18"/>
                <w:szCs w:val="18"/>
              </w:rPr>
              <w:t>Sentence</w:t>
            </w:r>
          </w:p>
        </w:tc>
      </w:tr>
      <w:tr w:rsidR="00C22D09" w:rsidRPr="00651441" w14:paraId="21143F9F" w14:textId="77777777" w:rsidTr="00250B42">
        <w:tc>
          <w:tcPr>
            <w:tcW w:w="1455" w:type="dxa"/>
          </w:tcPr>
          <w:p w14:paraId="06624C3F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S5.1</w:t>
            </w:r>
          </w:p>
        </w:tc>
        <w:tc>
          <w:tcPr>
            <w:tcW w:w="732" w:type="dxa"/>
          </w:tcPr>
          <w:p w14:paraId="0413C65C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05AD771D" w14:textId="77777777" w:rsidR="00C22D09" w:rsidRPr="00D94D2A" w:rsidRDefault="00C22D09" w:rsidP="00250B42">
            <w:pPr>
              <w:spacing w:line="259" w:lineRule="auto"/>
              <w:ind w:left="4"/>
              <w:rPr>
                <w:rFonts w:ascii="Century Gothic" w:eastAsia="Arial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Using r</w:t>
            </w:r>
            <w:r w:rsidRPr="00D94D2A">
              <w:rPr>
                <w:rFonts w:ascii="Century Gothic" w:hAnsi="Century Gothic"/>
                <w:sz w:val="18"/>
                <w:szCs w:val="18"/>
              </w:rPr>
              <w:t>elative clauses beginning with who, which, where, when, whose, that, or an omitted relative pronoun</w:t>
            </w:r>
            <w:r>
              <w:rPr>
                <w:rFonts w:ascii="Century Gothic" w:hAnsi="Century Gothic"/>
                <w:sz w:val="18"/>
                <w:szCs w:val="18"/>
              </w:rPr>
              <w:t>: embedded or at the end of a sentence.</w:t>
            </w:r>
          </w:p>
        </w:tc>
        <w:tc>
          <w:tcPr>
            <w:tcW w:w="1276" w:type="dxa"/>
          </w:tcPr>
          <w:p w14:paraId="6ABF5625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S6.1</w:t>
            </w:r>
          </w:p>
        </w:tc>
        <w:tc>
          <w:tcPr>
            <w:tcW w:w="708" w:type="dxa"/>
          </w:tcPr>
          <w:p w14:paraId="4958B5A3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6B3D1324" w14:textId="77777777" w:rsidR="00C22D09" w:rsidRPr="00D94D2A" w:rsidRDefault="00C22D09" w:rsidP="00250B42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>
              <w:t>Distinguish between active and passive voice; use passive to increase formality.</w:t>
            </w:r>
          </w:p>
        </w:tc>
      </w:tr>
      <w:tr w:rsidR="00C22D09" w:rsidRPr="00651441" w14:paraId="68F4FF9D" w14:textId="77777777" w:rsidTr="00250B42">
        <w:tc>
          <w:tcPr>
            <w:tcW w:w="1455" w:type="dxa"/>
          </w:tcPr>
          <w:p w14:paraId="20D96DD6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505771A0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  <w:shd w:val="clear" w:color="auto" w:fill="E7E6E6" w:themeFill="background2"/>
          </w:tcPr>
          <w:p w14:paraId="45AEDA85" w14:textId="77777777" w:rsidR="00C22D09" w:rsidRPr="00D94D2A" w:rsidRDefault="00C22D09" w:rsidP="00250B42">
            <w:pPr>
              <w:spacing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D94D2A">
              <w:rPr>
                <w:rFonts w:ascii="Century Gothic" w:hAnsi="Century Gothic"/>
                <w:sz w:val="18"/>
                <w:szCs w:val="18"/>
              </w:rPr>
              <w:t>Indicat</w:t>
            </w: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Pr="00D94D2A">
              <w:rPr>
                <w:rFonts w:ascii="Century Gothic" w:hAnsi="Century Gothic"/>
                <w:sz w:val="18"/>
                <w:szCs w:val="18"/>
              </w:rPr>
              <w:t xml:space="preserve"> degrees of possibility with:</w:t>
            </w:r>
          </w:p>
        </w:tc>
        <w:tc>
          <w:tcPr>
            <w:tcW w:w="1276" w:type="dxa"/>
          </w:tcPr>
          <w:p w14:paraId="60020086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S6.2</w:t>
            </w:r>
          </w:p>
        </w:tc>
        <w:tc>
          <w:tcPr>
            <w:tcW w:w="708" w:type="dxa"/>
          </w:tcPr>
          <w:p w14:paraId="47DAF736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364AA6FD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t>Identify and write non-standard English in direct speech for characterisation</w:t>
            </w:r>
          </w:p>
        </w:tc>
      </w:tr>
      <w:tr w:rsidR="00C22D09" w:rsidRPr="00651441" w14:paraId="484C0B2C" w14:textId="77777777" w:rsidTr="00250B42">
        <w:tc>
          <w:tcPr>
            <w:tcW w:w="1455" w:type="dxa"/>
          </w:tcPr>
          <w:p w14:paraId="19FF23B9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S5.2</w:t>
            </w:r>
          </w:p>
        </w:tc>
        <w:tc>
          <w:tcPr>
            <w:tcW w:w="732" w:type="dxa"/>
          </w:tcPr>
          <w:p w14:paraId="6C0A2315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5BF0C348" w14:textId="77777777" w:rsidR="00C22D09" w:rsidRPr="00D94D2A" w:rsidRDefault="00C22D09" w:rsidP="00250B42">
            <w:pPr>
              <w:spacing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D94D2A">
              <w:rPr>
                <w:rFonts w:ascii="Century Gothic" w:hAnsi="Century Gothic"/>
                <w:sz w:val="18"/>
                <w:szCs w:val="18"/>
              </w:rPr>
              <w:t>adverbs [for example, perhaps, surely]</w:t>
            </w:r>
          </w:p>
        </w:tc>
        <w:tc>
          <w:tcPr>
            <w:tcW w:w="1276" w:type="dxa"/>
          </w:tcPr>
          <w:p w14:paraId="3E80754D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S6.3</w:t>
            </w:r>
          </w:p>
        </w:tc>
        <w:tc>
          <w:tcPr>
            <w:tcW w:w="708" w:type="dxa"/>
          </w:tcPr>
          <w:p w14:paraId="6120E423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45DCF266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t>Identify and use dashes and ellipses in direct speech for characterisation</w:t>
            </w:r>
          </w:p>
        </w:tc>
      </w:tr>
      <w:tr w:rsidR="00C22D09" w:rsidRPr="00651441" w14:paraId="248BAE2A" w14:textId="77777777" w:rsidTr="00250B42">
        <w:tc>
          <w:tcPr>
            <w:tcW w:w="1455" w:type="dxa"/>
          </w:tcPr>
          <w:p w14:paraId="285561D7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S5.3</w:t>
            </w:r>
          </w:p>
        </w:tc>
        <w:tc>
          <w:tcPr>
            <w:tcW w:w="732" w:type="dxa"/>
          </w:tcPr>
          <w:p w14:paraId="6E973A30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3AA02F69" w14:textId="77777777" w:rsidR="00C22D09" w:rsidRPr="00D94D2A" w:rsidRDefault="00C22D09" w:rsidP="00250B42">
            <w:pPr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D94D2A">
              <w:rPr>
                <w:rFonts w:ascii="Century Gothic" w:hAnsi="Century Gothic"/>
                <w:sz w:val="18"/>
                <w:szCs w:val="18"/>
              </w:rPr>
              <w:t>modal verbs [for example, might, should, will, must]</w:t>
            </w:r>
          </w:p>
        </w:tc>
        <w:tc>
          <w:tcPr>
            <w:tcW w:w="1276" w:type="dxa"/>
          </w:tcPr>
          <w:p w14:paraId="2E479F3F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S6.4</w:t>
            </w:r>
          </w:p>
        </w:tc>
        <w:tc>
          <w:tcPr>
            <w:tcW w:w="708" w:type="dxa"/>
          </w:tcPr>
          <w:p w14:paraId="0CB4EE09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141C80F3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D94D2A">
              <w:rPr>
                <w:rFonts w:ascii="Century Gothic" w:hAnsi="Century Gothic"/>
                <w:sz w:val="18"/>
                <w:szCs w:val="18"/>
              </w:rPr>
              <w:t xml:space="preserve">se </w:t>
            </w:r>
            <w:r>
              <w:rPr>
                <w:rFonts w:ascii="Century Gothic" w:hAnsi="Century Gothic"/>
                <w:sz w:val="18"/>
                <w:szCs w:val="18"/>
              </w:rPr>
              <w:t>the</w:t>
            </w:r>
            <w:r w:rsidRPr="00D94D2A">
              <w:rPr>
                <w:rFonts w:ascii="Century Gothic" w:hAnsi="Century Gothic"/>
                <w:sz w:val="18"/>
                <w:szCs w:val="18"/>
              </w:rPr>
              <w:t xml:space="preserve"> subjunctive forms such as If I were or Were they to come in very formal writing and speech</w:t>
            </w:r>
          </w:p>
        </w:tc>
      </w:tr>
      <w:tr w:rsidR="00C22D09" w:rsidRPr="00651441" w14:paraId="6EFE7B44" w14:textId="77777777" w:rsidTr="00250B42">
        <w:tc>
          <w:tcPr>
            <w:tcW w:w="1455" w:type="dxa"/>
          </w:tcPr>
          <w:p w14:paraId="1DA54A77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S5.4</w:t>
            </w:r>
          </w:p>
        </w:tc>
        <w:tc>
          <w:tcPr>
            <w:tcW w:w="732" w:type="dxa"/>
          </w:tcPr>
          <w:p w14:paraId="69267C76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0481B4C8" w14:textId="77777777" w:rsidR="00C22D09" w:rsidRPr="006A5F46" w:rsidRDefault="00C22D09" w:rsidP="00250B42">
            <w:pPr>
              <w:spacing w:line="259" w:lineRule="auto"/>
              <w:ind w:left="4"/>
              <w:rPr>
                <w:rFonts w:ascii="Century Gothic" w:hAnsi="Century Gothic"/>
                <w:i/>
                <w:sz w:val="18"/>
                <w:szCs w:val="18"/>
              </w:rPr>
            </w:pPr>
            <w:r>
              <w:t>Convert spoken word into direct speech (statement, question and exclamation) where the reporting clause is embedded</w:t>
            </w:r>
          </w:p>
        </w:tc>
        <w:tc>
          <w:tcPr>
            <w:tcW w:w="1276" w:type="dxa"/>
          </w:tcPr>
          <w:p w14:paraId="7F00FE12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S6.5</w:t>
            </w:r>
          </w:p>
        </w:tc>
        <w:tc>
          <w:tcPr>
            <w:tcW w:w="708" w:type="dxa"/>
          </w:tcPr>
          <w:p w14:paraId="641FF930" w14:textId="77777777" w:rsidR="00C22D09" w:rsidRPr="00D94D2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39A7A1FF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t>Identify and write a combination of sentence types to avoid repetition</w:t>
            </w:r>
          </w:p>
        </w:tc>
      </w:tr>
      <w:tr w:rsidR="00C22D09" w:rsidRPr="00651441" w14:paraId="51FF8D15" w14:textId="77777777" w:rsidTr="00250B42">
        <w:tc>
          <w:tcPr>
            <w:tcW w:w="1455" w:type="dxa"/>
          </w:tcPr>
          <w:p w14:paraId="33CBD26B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S5.5</w:t>
            </w:r>
          </w:p>
        </w:tc>
        <w:tc>
          <w:tcPr>
            <w:tcW w:w="732" w:type="dxa"/>
          </w:tcPr>
          <w:p w14:paraId="2D54304F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11CE0D96" w14:textId="77777777" w:rsidR="00C22D09" w:rsidRDefault="00C22D09" w:rsidP="00250B42">
            <w:pPr>
              <w:ind w:left="2"/>
            </w:pPr>
            <w:r>
              <w:t xml:space="preserve">Open, embed or end a paragraph with direct speech </w:t>
            </w:r>
          </w:p>
        </w:tc>
        <w:tc>
          <w:tcPr>
            <w:tcW w:w="1276" w:type="dxa"/>
          </w:tcPr>
          <w:p w14:paraId="28EBE087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S6.6</w:t>
            </w:r>
          </w:p>
        </w:tc>
        <w:tc>
          <w:tcPr>
            <w:tcW w:w="708" w:type="dxa"/>
          </w:tcPr>
          <w:p w14:paraId="7C1154E2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3FF26AFF" w14:textId="77777777" w:rsidR="00C22D09" w:rsidRDefault="00C22D09" w:rsidP="00250B42">
            <w:pPr>
              <w:ind w:left="2"/>
            </w:pPr>
            <w:r>
              <w:t xml:space="preserve">Identify and write simple sentences to enhance the mood and/or add emphasis </w:t>
            </w:r>
          </w:p>
        </w:tc>
      </w:tr>
      <w:tr w:rsidR="00C22D09" w:rsidRPr="00651441" w14:paraId="1CB234F4" w14:textId="77777777" w:rsidTr="00250B42">
        <w:tc>
          <w:tcPr>
            <w:tcW w:w="1455" w:type="dxa"/>
          </w:tcPr>
          <w:p w14:paraId="53D42D4D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S5.6</w:t>
            </w:r>
          </w:p>
        </w:tc>
        <w:tc>
          <w:tcPr>
            <w:tcW w:w="732" w:type="dxa"/>
          </w:tcPr>
          <w:p w14:paraId="0DDAD88A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1FB1D963" w14:textId="77777777" w:rsidR="00C22D09" w:rsidRDefault="00C22D09" w:rsidP="00250B42">
            <w:pPr>
              <w:ind w:left="2"/>
            </w:pPr>
            <w:r>
              <w:t xml:space="preserve">Expand on direct speech with narrative to advance the plot </w:t>
            </w:r>
          </w:p>
        </w:tc>
        <w:tc>
          <w:tcPr>
            <w:tcW w:w="1276" w:type="dxa"/>
          </w:tcPr>
          <w:p w14:paraId="04ED67BC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22B156B0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08576B0B" w14:textId="77777777" w:rsidR="00C22D09" w:rsidRDefault="00C22D09" w:rsidP="00250B42">
            <w:pPr>
              <w:ind w:left="2"/>
            </w:pPr>
          </w:p>
        </w:tc>
      </w:tr>
      <w:tr w:rsidR="00C22D09" w:rsidRPr="00651441" w14:paraId="3E7F2495" w14:textId="77777777" w:rsidTr="00250B42">
        <w:tc>
          <w:tcPr>
            <w:tcW w:w="7650" w:type="dxa"/>
            <w:gridSpan w:val="3"/>
            <w:shd w:val="clear" w:color="auto" w:fill="D9E2F3" w:themeFill="accent5" w:themeFillTint="33"/>
          </w:tcPr>
          <w:p w14:paraId="7BA631B4" w14:textId="77777777" w:rsidR="00C22D09" w:rsidRPr="007748CA" w:rsidRDefault="00C22D09" w:rsidP="00250B4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Text</w:t>
            </w:r>
          </w:p>
        </w:tc>
        <w:tc>
          <w:tcPr>
            <w:tcW w:w="7738" w:type="dxa"/>
            <w:gridSpan w:val="3"/>
            <w:shd w:val="clear" w:color="auto" w:fill="B4C6E7" w:themeFill="accent5" w:themeFillTint="66"/>
          </w:tcPr>
          <w:p w14:paraId="31CDC805" w14:textId="77777777" w:rsidR="00C22D09" w:rsidRPr="007748CA" w:rsidRDefault="00C22D09" w:rsidP="00250B4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Text</w:t>
            </w:r>
          </w:p>
        </w:tc>
      </w:tr>
      <w:tr w:rsidR="00C22D09" w:rsidRPr="00651441" w14:paraId="0C869F0C" w14:textId="77777777" w:rsidTr="00250B42">
        <w:tc>
          <w:tcPr>
            <w:tcW w:w="1455" w:type="dxa"/>
          </w:tcPr>
          <w:p w14:paraId="2EAB4DE2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T5.1</w:t>
            </w:r>
          </w:p>
        </w:tc>
        <w:tc>
          <w:tcPr>
            <w:tcW w:w="732" w:type="dxa"/>
          </w:tcPr>
          <w:p w14:paraId="7CD7A433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77C33534" w14:textId="77777777" w:rsidR="00C22D09" w:rsidRDefault="00C22D09" w:rsidP="00C22D09">
            <w:pPr>
              <w:numPr>
                <w:ilvl w:val="0"/>
                <w:numId w:val="20"/>
              </w:numPr>
              <w:ind w:left="0" w:hanging="480"/>
              <w:rPr>
                <w:rFonts w:eastAsia="Times New Roman" w:cstheme="minorHAnsi"/>
                <w:color w:val="3B3E4D"/>
                <w:lang w:eastAsia="en-GB"/>
              </w:rPr>
            </w:pPr>
            <w:r w:rsidRPr="00D36720">
              <w:rPr>
                <w:rFonts w:eastAsia="Times New Roman" w:cstheme="minorHAnsi"/>
                <w:lang w:eastAsia="en-GB"/>
              </w:rPr>
              <w:t xml:space="preserve">Use conjunctive adverbs to open sentences and </w:t>
            </w:r>
            <w:r w:rsidRPr="00BE0620">
              <w:rPr>
                <w:rFonts w:ascii="Century Gothic" w:eastAsia="Times New Roman" w:hAnsi="Century Gothic" w:cstheme="minorHAnsi"/>
                <w:color w:val="3B3E4D"/>
                <w:sz w:val="18"/>
                <w:szCs w:val="18"/>
                <w:lang w:eastAsia="en-GB"/>
              </w:rPr>
              <w:t>build cohesion within paragraphs</w:t>
            </w:r>
            <w:r>
              <w:rPr>
                <w:rFonts w:eastAsia="Times New Roman" w:cstheme="minorHAnsi"/>
                <w:color w:val="3B3E4D"/>
                <w:lang w:eastAsia="en-GB"/>
              </w:rPr>
              <w:t>:</w:t>
            </w:r>
          </w:p>
          <w:p w14:paraId="16DD15B0" w14:textId="77777777" w:rsidR="00C22D09" w:rsidRPr="00C20BC7" w:rsidRDefault="00C22D09" w:rsidP="00C22D09">
            <w:pPr>
              <w:numPr>
                <w:ilvl w:val="0"/>
                <w:numId w:val="20"/>
              </w:numPr>
              <w:ind w:left="0" w:hanging="480"/>
              <w:rPr>
                <w:rFonts w:eastAsia="Times New Roman" w:cstheme="minorHAnsi"/>
                <w:lang w:eastAsia="en-GB"/>
              </w:rPr>
            </w:pPr>
            <w:r w:rsidRPr="00C20BC7">
              <w:rPr>
                <w:rFonts w:eastAsia="Times New Roman" w:cstheme="minorHAnsi"/>
                <w:lang w:eastAsia="en-GB"/>
              </w:rPr>
              <w:t>to continue the same point (</w:t>
            </w:r>
            <w:r w:rsidRPr="00C20BC7">
              <w:rPr>
                <w:rFonts w:eastAsia="Times New Roman" w:cstheme="minorHAnsi"/>
                <w:i/>
                <w:iCs/>
                <w:lang w:eastAsia="en-GB"/>
              </w:rPr>
              <w:t>additionally</w:t>
            </w:r>
            <w:r w:rsidRPr="00C20BC7">
              <w:rPr>
                <w:rFonts w:eastAsia="Times New Roman" w:cstheme="minorHAnsi"/>
                <w:lang w:eastAsia="en-GB"/>
              </w:rPr>
              <w:t>,</w:t>
            </w:r>
            <w:r w:rsidRPr="00C20BC7">
              <w:rPr>
                <w:rFonts w:eastAsia="Times New Roman" w:cstheme="minorHAnsi"/>
                <w:i/>
                <w:iCs/>
                <w:lang w:eastAsia="en-GB"/>
              </w:rPr>
              <w:t> moreover</w:t>
            </w:r>
            <w:r w:rsidRPr="00C20BC7">
              <w:rPr>
                <w:rFonts w:eastAsia="Times New Roman" w:cstheme="minorHAnsi"/>
                <w:lang w:eastAsia="en-GB"/>
              </w:rPr>
              <w:t>)</w:t>
            </w:r>
          </w:p>
          <w:p w14:paraId="3A95B5EA" w14:textId="77777777" w:rsidR="00C22D09" w:rsidRPr="00C20BC7" w:rsidRDefault="00C22D09" w:rsidP="00C22D09">
            <w:pPr>
              <w:numPr>
                <w:ilvl w:val="0"/>
                <w:numId w:val="20"/>
              </w:numPr>
              <w:ind w:left="0" w:hanging="480"/>
              <w:rPr>
                <w:rFonts w:eastAsia="Times New Roman" w:cstheme="minorHAnsi"/>
                <w:lang w:eastAsia="en-GB"/>
              </w:rPr>
            </w:pPr>
            <w:r w:rsidRPr="00C20BC7">
              <w:rPr>
                <w:rFonts w:eastAsia="Times New Roman" w:cstheme="minorHAnsi"/>
                <w:lang w:eastAsia="en-GB"/>
              </w:rPr>
              <w:t>to introduce examples (</w:t>
            </w:r>
            <w:r w:rsidRPr="00C20BC7">
              <w:rPr>
                <w:rFonts w:eastAsia="Times New Roman" w:cstheme="minorHAnsi"/>
                <w:i/>
                <w:iCs/>
                <w:lang w:eastAsia="en-GB"/>
              </w:rPr>
              <w:t>for example</w:t>
            </w:r>
            <w:r w:rsidRPr="00C20BC7">
              <w:rPr>
                <w:rFonts w:eastAsia="Times New Roman" w:cstheme="minorHAnsi"/>
                <w:lang w:eastAsia="en-GB"/>
              </w:rPr>
              <w:t>,</w:t>
            </w:r>
            <w:r w:rsidRPr="00C20BC7">
              <w:rPr>
                <w:rFonts w:eastAsia="Times New Roman" w:cstheme="minorHAnsi"/>
                <w:i/>
                <w:iCs/>
                <w:lang w:eastAsia="en-GB"/>
              </w:rPr>
              <w:t> for instance</w:t>
            </w:r>
            <w:r w:rsidRPr="00C20BC7">
              <w:rPr>
                <w:rFonts w:eastAsia="Times New Roman" w:cstheme="minorHAnsi"/>
                <w:lang w:eastAsia="en-GB"/>
              </w:rPr>
              <w:t>)</w:t>
            </w:r>
          </w:p>
          <w:p w14:paraId="1C709598" w14:textId="77777777" w:rsidR="00C22D09" w:rsidRPr="00C20BC7" w:rsidRDefault="00C22D09" w:rsidP="00C22D09">
            <w:pPr>
              <w:numPr>
                <w:ilvl w:val="0"/>
                <w:numId w:val="20"/>
              </w:numPr>
              <w:ind w:left="0" w:hanging="480"/>
              <w:rPr>
                <w:rFonts w:eastAsia="Times New Roman" w:cstheme="minorHAnsi"/>
                <w:lang w:eastAsia="en-GB"/>
              </w:rPr>
            </w:pPr>
            <w:r w:rsidRPr="00C20BC7">
              <w:rPr>
                <w:rFonts w:eastAsia="Times New Roman" w:cstheme="minorHAnsi"/>
                <w:lang w:eastAsia="en-GB"/>
              </w:rPr>
              <w:t>to show cause and effect (</w:t>
            </w:r>
            <w:r w:rsidRPr="00C20BC7">
              <w:rPr>
                <w:rFonts w:eastAsia="Times New Roman" w:cstheme="minorHAnsi"/>
                <w:i/>
                <w:iCs/>
                <w:lang w:eastAsia="en-GB"/>
              </w:rPr>
              <w:t>consequently</w:t>
            </w:r>
            <w:r w:rsidRPr="00C20BC7">
              <w:rPr>
                <w:rFonts w:eastAsia="Times New Roman" w:cstheme="minorHAnsi"/>
                <w:lang w:eastAsia="en-GB"/>
              </w:rPr>
              <w:t>,</w:t>
            </w:r>
            <w:r w:rsidRPr="00C20BC7">
              <w:rPr>
                <w:rFonts w:eastAsia="Times New Roman" w:cstheme="minorHAnsi"/>
                <w:i/>
                <w:iCs/>
                <w:lang w:eastAsia="en-GB"/>
              </w:rPr>
              <w:t> as a result</w:t>
            </w:r>
            <w:r w:rsidRPr="00C20BC7">
              <w:rPr>
                <w:rFonts w:eastAsia="Times New Roman" w:cstheme="minorHAnsi"/>
                <w:lang w:eastAsia="en-GB"/>
              </w:rPr>
              <w:t>)</w:t>
            </w:r>
          </w:p>
          <w:p w14:paraId="2627BBEA" w14:textId="77777777" w:rsidR="00C22D09" w:rsidRPr="00D36720" w:rsidRDefault="00C22D09" w:rsidP="00C22D09">
            <w:pPr>
              <w:numPr>
                <w:ilvl w:val="0"/>
                <w:numId w:val="20"/>
              </w:numPr>
              <w:ind w:left="0" w:hanging="480"/>
              <w:rPr>
                <w:rFonts w:eastAsia="Times New Roman" w:cstheme="minorHAnsi"/>
                <w:lang w:eastAsia="en-GB"/>
              </w:rPr>
            </w:pPr>
            <w:r w:rsidRPr="00C20BC7">
              <w:rPr>
                <w:rFonts w:eastAsia="Times New Roman" w:cstheme="minorHAnsi"/>
                <w:lang w:eastAsia="en-GB"/>
              </w:rPr>
              <w:t>to add emphasis (</w:t>
            </w:r>
            <w:r w:rsidRPr="00C20BC7">
              <w:rPr>
                <w:rFonts w:eastAsia="Times New Roman" w:cstheme="minorHAnsi"/>
                <w:i/>
                <w:iCs/>
                <w:lang w:eastAsia="en-GB"/>
              </w:rPr>
              <w:t>in fact</w:t>
            </w:r>
            <w:r w:rsidRPr="00C20BC7">
              <w:rPr>
                <w:rFonts w:eastAsia="Times New Roman" w:cstheme="minorHAnsi"/>
                <w:lang w:eastAsia="en-GB"/>
              </w:rPr>
              <w:t>, </w:t>
            </w:r>
            <w:r w:rsidRPr="00C20BC7">
              <w:rPr>
                <w:rFonts w:eastAsia="Times New Roman" w:cstheme="minorHAnsi"/>
                <w:i/>
                <w:iCs/>
                <w:lang w:eastAsia="en-GB"/>
              </w:rPr>
              <w:t>certainly</w:t>
            </w:r>
            <w:r w:rsidRPr="00C20BC7">
              <w:rPr>
                <w:rFonts w:eastAsia="Times New Roman" w:cstheme="minorHAnsi"/>
                <w:lang w:eastAsia="en-GB"/>
              </w:rPr>
              <w:t>)</w:t>
            </w:r>
          </w:p>
          <w:p w14:paraId="5D60D5B9" w14:textId="77777777" w:rsidR="00C22D09" w:rsidRPr="00C20BC7" w:rsidRDefault="00C22D09" w:rsidP="00C22D09">
            <w:pPr>
              <w:numPr>
                <w:ilvl w:val="0"/>
                <w:numId w:val="20"/>
              </w:numPr>
              <w:ind w:left="0" w:hanging="480"/>
              <w:rPr>
                <w:rFonts w:eastAsia="Times New Roman" w:cstheme="minorHAnsi"/>
                <w:lang w:eastAsia="en-GB"/>
              </w:rPr>
            </w:pPr>
            <w:r w:rsidRPr="00C20BC7">
              <w:rPr>
                <w:rFonts w:eastAsia="Times New Roman" w:cstheme="minorHAnsi"/>
                <w:lang w:eastAsia="en-GB"/>
              </w:rPr>
              <w:t>to show a time relationship (</w:t>
            </w:r>
            <w:r w:rsidRPr="00C20BC7">
              <w:rPr>
                <w:rFonts w:eastAsia="Times New Roman" w:cstheme="minorHAnsi"/>
                <w:i/>
                <w:iCs/>
                <w:lang w:eastAsia="en-GB"/>
              </w:rPr>
              <w:t>meanwhile</w:t>
            </w:r>
            <w:r w:rsidRPr="00C20BC7">
              <w:rPr>
                <w:rFonts w:eastAsia="Times New Roman" w:cstheme="minorHAnsi"/>
                <w:lang w:eastAsia="en-GB"/>
              </w:rPr>
              <w:t>,</w:t>
            </w:r>
            <w:r w:rsidRPr="00C20BC7">
              <w:rPr>
                <w:rFonts w:eastAsia="Times New Roman" w:cstheme="minorHAnsi"/>
                <w:i/>
                <w:iCs/>
                <w:lang w:eastAsia="en-GB"/>
              </w:rPr>
              <w:t> now</w:t>
            </w:r>
            <w:r w:rsidRPr="00C20BC7">
              <w:rPr>
                <w:rFonts w:eastAsia="Times New Roman" w:cstheme="minorHAnsi"/>
                <w:lang w:eastAsia="en-GB"/>
              </w:rPr>
              <w:t>)</w:t>
            </w:r>
          </w:p>
          <w:p w14:paraId="66F4129D" w14:textId="77777777" w:rsidR="00C22D09" w:rsidRPr="00C20BC7" w:rsidRDefault="00C22D09" w:rsidP="00250B42">
            <w:pPr>
              <w:spacing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C20BC7">
              <w:rPr>
                <w:rFonts w:eastAsia="Times New Roman" w:cstheme="minorHAnsi"/>
                <w:lang w:eastAsia="en-GB"/>
              </w:rPr>
              <w:t>to organize a sequence or list (</w:t>
            </w:r>
            <w:r w:rsidRPr="00C20BC7">
              <w:rPr>
                <w:rFonts w:eastAsia="Times New Roman" w:cstheme="minorHAnsi"/>
                <w:i/>
                <w:iCs/>
                <w:lang w:eastAsia="en-GB"/>
              </w:rPr>
              <w:t>next</w:t>
            </w:r>
            <w:r w:rsidRPr="00C20BC7">
              <w:rPr>
                <w:rFonts w:eastAsia="Times New Roman" w:cstheme="minorHAnsi"/>
                <w:lang w:eastAsia="en-GB"/>
              </w:rPr>
              <w:t>, </w:t>
            </w:r>
            <w:r w:rsidRPr="00C20BC7">
              <w:rPr>
                <w:rFonts w:eastAsia="Times New Roman" w:cstheme="minorHAnsi"/>
                <w:i/>
                <w:iCs/>
                <w:lang w:eastAsia="en-GB"/>
              </w:rPr>
              <w:t>finally</w:t>
            </w:r>
            <w:r w:rsidRPr="00C20BC7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1276" w:type="dxa"/>
          </w:tcPr>
          <w:p w14:paraId="3C7B0D44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T6.1</w:t>
            </w:r>
          </w:p>
        </w:tc>
        <w:tc>
          <w:tcPr>
            <w:tcW w:w="708" w:type="dxa"/>
          </w:tcPr>
          <w:p w14:paraId="57B8C9AF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671E3290" w14:textId="77777777" w:rsidR="00C22D09" w:rsidRPr="00D36720" w:rsidRDefault="00C22D09" w:rsidP="00250B42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D36720">
              <w:rPr>
                <w:rFonts w:ascii="Century Gothic" w:hAnsi="Century Gothic"/>
                <w:sz w:val="18"/>
                <w:szCs w:val="18"/>
              </w:rPr>
              <w:t xml:space="preserve">Linking ideas across paragraphs using a wider range of cohesive devices: repetition of a word or phrase, </w:t>
            </w:r>
          </w:p>
        </w:tc>
      </w:tr>
      <w:tr w:rsidR="00C22D09" w:rsidRPr="00651441" w14:paraId="6F184374" w14:textId="77777777" w:rsidTr="00250B42">
        <w:tc>
          <w:tcPr>
            <w:tcW w:w="1455" w:type="dxa"/>
          </w:tcPr>
          <w:p w14:paraId="239055F2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T5.2</w:t>
            </w:r>
          </w:p>
        </w:tc>
        <w:tc>
          <w:tcPr>
            <w:tcW w:w="732" w:type="dxa"/>
          </w:tcPr>
          <w:p w14:paraId="733DDC6F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273E7F05" w14:textId="77777777" w:rsidR="00C22D09" w:rsidRPr="00D36720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 w:rsidRPr="00D36720">
              <w:rPr>
                <w:rFonts w:ascii="Century Gothic" w:hAnsi="Century Gothic"/>
                <w:sz w:val="18"/>
                <w:szCs w:val="18"/>
              </w:rPr>
              <w:t>Link ideas across paragraphs using tense choices [for example, he had seen her before]</w:t>
            </w:r>
          </w:p>
        </w:tc>
        <w:tc>
          <w:tcPr>
            <w:tcW w:w="1276" w:type="dxa"/>
          </w:tcPr>
          <w:p w14:paraId="239B9D7D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T6.2</w:t>
            </w:r>
          </w:p>
        </w:tc>
        <w:tc>
          <w:tcPr>
            <w:tcW w:w="708" w:type="dxa"/>
          </w:tcPr>
          <w:p w14:paraId="23F58081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1C4FA244" w14:textId="77777777" w:rsidR="00C22D09" w:rsidRDefault="00C22D09" w:rsidP="00C22D09">
            <w:pPr>
              <w:numPr>
                <w:ilvl w:val="0"/>
                <w:numId w:val="20"/>
              </w:numPr>
              <w:ind w:left="0" w:hanging="480"/>
              <w:rPr>
                <w:rFonts w:eastAsia="Times New Roman" w:cstheme="minorHAnsi"/>
                <w:color w:val="3B3E4D"/>
                <w:lang w:eastAsia="en-GB"/>
              </w:rPr>
            </w:pPr>
            <w:r w:rsidRPr="00D36720">
              <w:rPr>
                <w:rFonts w:ascii="Century Gothic" w:hAnsi="Century Gothic"/>
                <w:sz w:val="18"/>
                <w:szCs w:val="18"/>
              </w:rPr>
              <w:t>Use conjunctive adverbs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6720">
              <w:rPr>
                <w:rFonts w:eastAsia="Times New Roman" w:cstheme="minorHAnsi"/>
                <w:lang w:eastAsia="en-GB"/>
              </w:rPr>
              <w:t xml:space="preserve">to open sentences and </w:t>
            </w:r>
            <w:r w:rsidRPr="00BE0620">
              <w:rPr>
                <w:rFonts w:ascii="Century Gothic" w:eastAsia="Times New Roman" w:hAnsi="Century Gothic" w:cstheme="minorHAnsi"/>
                <w:color w:val="3B3E4D"/>
                <w:sz w:val="18"/>
                <w:szCs w:val="18"/>
                <w:lang w:eastAsia="en-GB"/>
              </w:rPr>
              <w:t>build cohesion within paragraphs</w:t>
            </w:r>
            <w:r>
              <w:rPr>
                <w:rFonts w:eastAsia="Times New Roman" w:cstheme="minorHAnsi"/>
                <w:color w:val="3B3E4D"/>
                <w:lang w:eastAsia="en-GB"/>
              </w:rPr>
              <w:t>:</w:t>
            </w:r>
          </w:p>
          <w:p w14:paraId="3610D688" w14:textId="77777777" w:rsidR="00C22D09" w:rsidRPr="00C20BC7" w:rsidRDefault="00C22D09" w:rsidP="00C22D09">
            <w:pPr>
              <w:numPr>
                <w:ilvl w:val="0"/>
                <w:numId w:val="20"/>
              </w:numPr>
              <w:ind w:left="0" w:hanging="480"/>
              <w:rPr>
                <w:rFonts w:eastAsia="Times New Roman" w:cstheme="minorHAnsi"/>
                <w:lang w:eastAsia="en-GB"/>
              </w:rPr>
            </w:pPr>
            <w:r w:rsidRPr="00C20BC7">
              <w:rPr>
                <w:rFonts w:eastAsia="Times New Roman" w:cstheme="minorHAnsi"/>
                <w:lang w:eastAsia="en-GB"/>
              </w:rPr>
              <w:t>to show contradictions (</w:t>
            </w:r>
            <w:r w:rsidRPr="00C20BC7">
              <w:rPr>
                <w:rFonts w:eastAsia="Times New Roman" w:cstheme="minorHAnsi"/>
                <w:i/>
                <w:iCs/>
                <w:lang w:eastAsia="en-GB"/>
              </w:rPr>
              <w:t>however</w:t>
            </w:r>
            <w:r w:rsidRPr="00C20BC7">
              <w:rPr>
                <w:rFonts w:eastAsia="Times New Roman" w:cstheme="minorHAnsi"/>
                <w:lang w:eastAsia="en-GB"/>
              </w:rPr>
              <w:t>, </w:t>
            </w:r>
            <w:r w:rsidRPr="00C20BC7">
              <w:rPr>
                <w:rFonts w:eastAsia="Times New Roman" w:cstheme="minorHAnsi"/>
                <w:i/>
                <w:iCs/>
                <w:lang w:eastAsia="en-GB"/>
              </w:rPr>
              <w:t>on the other hand</w:t>
            </w:r>
            <w:r w:rsidRPr="00C20BC7">
              <w:rPr>
                <w:rFonts w:eastAsia="Times New Roman" w:cstheme="minorHAnsi"/>
                <w:lang w:eastAsia="en-GB"/>
              </w:rPr>
              <w:t>)</w:t>
            </w:r>
          </w:p>
          <w:p w14:paraId="3F02F25A" w14:textId="77777777" w:rsidR="00C22D09" w:rsidRPr="006A5F46" w:rsidRDefault="00C22D09" w:rsidP="00250B42">
            <w:pPr>
              <w:ind w:left="6"/>
              <w:rPr>
                <w:sz w:val="20"/>
                <w:szCs w:val="20"/>
              </w:rPr>
            </w:pPr>
          </w:p>
        </w:tc>
      </w:tr>
      <w:tr w:rsidR="00C22D09" w:rsidRPr="00651441" w14:paraId="60215A8D" w14:textId="77777777" w:rsidTr="00250B42">
        <w:tc>
          <w:tcPr>
            <w:tcW w:w="1455" w:type="dxa"/>
          </w:tcPr>
          <w:p w14:paraId="10E0B467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T5.3</w:t>
            </w:r>
          </w:p>
        </w:tc>
        <w:tc>
          <w:tcPr>
            <w:tcW w:w="732" w:type="dxa"/>
          </w:tcPr>
          <w:p w14:paraId="17757F41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119F9E0F" w14:textId="77777777" w:rsidR="00C22D09" w:rsidRPr="00C20BC7" w:rsidRDefault="00C22D09" w:rsidP="00250B42">
            <w:pPr>
              <w:spacing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  <w:r>
              <w:t>Identify and write personification</w:t>
            </w:r>
          </w:p>
        </w:tc>
        <w:tc>
          <w:tcPr>
            <w:tcW w:w="1276" w:type="dxa"/>
          </w:tcPr>
          <w:p w14:paraId="337F56D4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T6.3</w:t>
            </w:r>
          </w:p>
        </w:tc>
        <w:tc>
          <w:tcPr>
            <w:tcW w:w="708" w:type="dxa"/>
          </w:tcPr>
          <w:p w14:paraId="3732D164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3397C305" w14:textId="77777777" w:rsidR="00C22D09" w:rsidRPr="00D36720" w:rsidRDefault="00C22D09" w:rsidP="00C22D09">
            <w:pPr>
              <w:numPr>
                <w:ilvl w:val="0"/>
                <w:numId w:val="20"/>
              </w:numPr>
              <w:ind w:left="0" w:hanging="480"/>
              <w:rPr>
                <w:rFonts w:ascii="Century Gothic" w:hAnsi="Century Gothic"/>
                <w:sz w:val="18"/>
                <w:szCs w:val="18"/>
              </w:rPr>
            </w:pPr>
            <w:r w:rsidRPr="00D36720">
              <w:rPr>
                <w:rFonts w:ascii="Century Gothic" w:hAnsi="Century Gothic"/>
                <w:sz w:val="18"/>
                <w:szCs w:val="18"/>
              </w:rPr>
              <w:t>Link ideas across paragraphs using ellipsis.</w:t>
            </w:r>
          </w:p>
        </w:tc>
      </w:tr>
      <w:tr w:rsidR="00C22D09" w:rsidRPr="00651441" w14:paraId="58A3AD9C" w14:textId="77777777" w:rsidTr="00250B42">
        <w:tc>
          <w:tcPr>
            <w:tcW w:w="1455" w:type="dxa"/>
          </w:tcPr>
          <w:p w14:paraId="7A9BB4DA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T5.4</w:t>
            </w:r>
          </w:p>
        </w:tc>
        <w:tc>
          <w:tcPr>
            <w:tcW w:w="732" w:type="dxa"/>
          </w:tcPr>
          <w:p w14:paraId="42760309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445F4337" w14:textId="77777777" w:rsidR="00C22D09" w:rsidRDefault="00C22D09" w:rsidP="00250B42">
            <w:pPr>
              <w:ind w:left="2"/>
            </w:pPr>
            <w:r>
              <w:t xml:space="preserve">Identify and write similes </w:t>
            </w:r>
          </w:p>
        </w:tc>
        <w:tc>
          <w:tcPr>
            <w:tcW w:w="1276" w:type="dxa"/>
          </w:tcPr>
          <w:p w14:paraId="15A271BF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T6.4</w:t>
            </w:r>
          </w:p>
        </w:tc>
        <w:tc>
          <w:tcPr>
            <w:tcW w:w="708" w:type="dxa"/>
          </w:tcPr>
          <w:p w14:paraId="13F25AEC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5396BB7E" w14:textId="77777777" w:rsidR="00C22D09" w:rsidRPr="00D36720" w:rsidRDefault="00C22D09" w:rsidP="00250B42">
            <w:pPr>
              <w:ind w:left="6"/>
              <w:rPr>
                <w:rFonts w:ascii="Century Gothic" w:hAnsi="Century Gothic"/>
              </w:rPr>
            </w:pPr>
            <w:r w:rsidRPr="00D36720">
              <w:t>Identify and write cohesive paragraphs where the topic sentence links to the proceeding concluding sentence</w:t>
            </w:r>
          </w:p>
        </w:tc>
      </w:tr>
      <w:tr w:rsidR="00C22D09" w:rsidRPr="00651441" w14:paraId="3D3D0E1A" w14:textId="77777777" w:rsidTr="00250B42">
        <w:tc>
          <w:tcPr>
            <w:tcW w:w="1455" w:type="dxa"/>
          </w:tcPr>
          <w:p w14:paraId="1A481589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T5.5</w:t>
            </w:r>
          </w:p>
        </w:tc>
        <w:tc>
          <w:tcPr>
            <w:tcW w:w="732" w:type="dxa"/>
          </w:tcPr>
          <w:p w14:paraId="5A6EF6C5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6DFDC0C6" w14:textId="77777777" w:rsidR="00C22D09" w:rsidRDefault="00C22D09" w:rsidP="00250B42">
            <w:pPr>
              <w:ind w:left="2"/>
            </w:pPr>
            <w:r>
              <w:t xml:space="preserve">Identify and write metaphor </w:t>
            </w:r>
          </w:p>
        </w:tc>
        <w:tc>
          <w:tcPr>
            <w:tcW w:w="1276" w:type="dxa"/>
          </w:tcPr>
          <w:p w14:paraId="3AD96AA2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T6.5</w:t>
            </w:r>
          </w:p>
        </w:tc>
        <w:tc>
          <w:tcPr>
            <w:tcW w:w="708" w:type="dxa"/>
          </w:tcPr>
          <w:p w14:paraId="41DCA8AF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494027A0" w14:textId="77777777" w:rsidR="00C22D09" w:rsidRPr="00D36720" w:rsidRDefault="00C22D09" w:rsidP="00250B42">
            <w:r w:rsidRPr="00D36720">
              <w:t>Identify and write single sentence paragraphs to enhance the mood, add emphasis and/or alter the pace of the narrative</w:t>
            </w:r>
          </w:p>
        </w:tc>
      </w:tr>
      <w:tr w:rsidR="00C22D09" w:rsidRPr="00651441" w14:paraId="32DC3D5B" w14:textId="77777777" w:rsidTr="00250B42">
        <w:tc>
          <w:tcPr>
            <w:tcW w:w="1455" w:type="dxa"/>
          </w:tcPr>
          <w:p w14:paraId="6A52C147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T5.6</w:t>
            </w:r>
          </w:p>
        </w:tc>
        <w:tc>
          <w:tcPr>
            <w:tcW w:w="732" w:type="dxa"/>
          </w:tcPr>
          <w:p w14:paraId="03CDA5BA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035B7763" w14:textId="77777777" w:rsidR="00C22D09" w:rsidRDefault="00C22D09" w:rsidP="00250B42">
            <w:pPr>
              <w:spacing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link ideas across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paragraphs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use adverbials of time, place and/or number:</w:t>
            </w:r>
          </w:p>
          <w:p w14:paraId="66FFC7E3" w14:textId="77777777" w:rsidR="00C22D09" w:rsidRPr="00C20BC7" w:rsidRDefault="00C22D09" w:rsidP="00C22D09">
            <w:pPr>
              <w:numPr>
                <w:ilvl w:val="0"/>
                <w:numId w:val="20"/>
              </w:numPr>
              <w:ind w:left="0" w:hanging="480"/>
              <w:rPr>
                <w:rFonts w:eastAsia="Times New Roman" w:cstheme="minorHAnsi"/>
                <w:color w:val="3B3E4D"/>
                <w:lang w:eastAsia="en-GB"/>
              </w:rPr>
            </w:pPr>
            <w:r w:rsidRPr="00C20BC7">
              <w:rPr>
                <w:rFonts w:eastAsia="Times New Roman" w:cstheme="minorHAnsi"/>
                <w:color w:val="3B3E4D"/>
                <w:lang w:eastAsia="en-GB"/>
              </w:rPr>
              <w:t>show a time relationship (</w:t>
            </w:r>
            <w:r w:rsidRPr="00C20BC7">
              <w:rPr>
                <w:rFonts w:eastAsia="Times New Roman" w:cstheme="minorHAnsi"/>
                <w:i/>
                <w:iCs/>
                <w:color w:val="3B3E4D"/>
                <w:lang w:eastAsia="en-GB"/>
              </w:rPr>
              <w:t>meanwhile</w:t>
            </w:r>
            <w:r w:rsidRPr="00C20BC7">
              <w:rPr>
                <w:rFonts w:eastAsia="Times New Roman" w:cstheme="minorHAnsi"/>
                <w:color w:val="3B3E4D"/>
                <w:lang w:eastAsia="en-GB"/>
              </w:rPr>
              <w:t>,</w:t>
            </w:r>
            <w:r w:rsidRPr="00C20BC7">
              <w:rPr>
                <w:rFonts w:eastAsia="Times New Roman" w:cstheme="minorHAnsi"/>
                <w:i/>
                <w:iCs/>
                <w:color w:val="3B3E4D"/>
                <w:lang w:eastAsia="en-GB"/>
              </w:rPr>
              <w:t> now</w:t>
            </w:r>
            <w:r w:rsidRPr="00C20BC7">
              <w:rPr>
                <w:rFonts w:eastAsia="Times New Roman" w:cstheme="minorHAnsi"/>
                <w:color w:val="3B3E4D"/>
                <w:lang w:eastAsia="en-GB"/>
              </w:rPr>
              <w:t>)</w:t>
            </w:r>
          </w:p>
          <w:p w14:paraId="7DA42EC5" w14:textId="77777777" w:rsidR="00C22D09" w:rsidRDefault="00C22D09" w:rsidP="00250B42">
            <w:pPr>
              <w:ind w:left="2"/>
            </w:pPr>
            <w:r w:rsidRPr="00C20BC7">
              <w:rPr>
                <w:rFonts w:eastAsia="Times New Roman" w:cstheme="minorHAnsi"/>
                <w:color w:val="3B3E4D"/>
                <w:lang w:eastAsia="en-GB"/>
              </w:rPr>
              <w:t>organize a sequence or list (</w:t>
            </w:r>
            <w:r w:rsidRPr="00C20BC7">
              <w:rPr>
                <w:rFonts w:eastAsia="Times New Roman" w:cstheme="minorHAnsi"/>
                <w:i/>
                <w:iCs/>
                <w:color w:val="3B3E4D"/>
                <w:lang w:eastAsia="en-GB"/>
              </w:rPr>
              <w:t>next</w:t>
            </w:r>
            <w:r w:rsidRPr="00C20BC7">
              <w:rPr>
                <w:rFonts w:eastAsia="Times New Roman" w:cstheme="minorHAnsi"/>
                <w:color w:val="3B3E4D"/>
                <w:lang w:eastAsia="en-GB"/>
              </w:rPr>
              <w:t>, </w:t>
            </w:r>
            <w:r w:rsidRPr="00C20BC7">
              <w:rPr>
                <w:rFonts w:eastAsia="Times New Roman" w:cstheme="minorHAnsi"/>
                <w:i/>
                <w:iCs/>
                <w:color w:val="3B3E4D"/>
                <w:lang w:eastAsia="en-GB"/>
              </w:rPr>
              <w:t>finally</w:t>
            </w:r>
            <w:r w:rsidRPr="00C20BC7">
              <w:rPr>
                <w:rFonts w:eastAsia="Times New Roman" w:cstheme="minorHAnsi"/>
                <w:color w:val="3B3E4D"/>
                <w:lang w:eastAsia="en-GB"/>
              </w:rPr>
              <w:t>)</w:t>
            </w:r>
          </w:p>
        </w:tc>
        <w:tc>
          <w:tcPr>
            <w:tcW w:w="1276" w:type="dxa"/>
          </w:tcPr>
          <w:p w14:paraId="1EA33D92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T6.6</w:t>
            </w:r>
          </w:p>
        </w:tc>
        <w:tc>
          <w:tcPr>
            <w:tcW w:w="708" w:type="dxa"/>
          </w:tcPr>
          <w:p w14:paraId="777DC335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2EB6B8CC" w14:textId="77777777" w:rsidR="00C22D09" w:rsidRPr="00D36720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 w:rsidRPr="00D36720">
              <w:rPr>
                <w:rFonts w:ascii="Century Gothic" w:hAnsi="Century Gothic"/>
                <w:sz w:val="18"/>
                <w:szCs w:val="18"/>
              </w:rPr>
              <w:t>Layout devices [for example, headings, sub-headings, columns, bullets, or tables, to structure text]</w:t>
            </w:r>
          </w:p>
        </w:tc>
      </w:tr>
      <w:tr w:rsidR="00C22D09" w:rsidRPr="00651441" w14:paraId="2C9DD581" w14:textId="77777777" w:rsidTr="00250B42">
        <w:tc>
          <w:tcPr>
            <w:tcW w:w="7650" w:type="dxa"/>
            <w:gridSpan w:val="3"/>
            <w:shd w:val="clear" w:color="auto" w:fill="F2F2F2" w:themeFill="background1" w:themeFillShade="F2"/>
          </w:tcPr>
          <w:p w14:paraId="462A9E54" w14:textId="77777777" w:rsidR="00C22D09" w:rsidRPr="007748CA" w:rsidRDefault="00C22D09" w:rsidP="00250B4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Punctuation</w:t>
            </w:r>
          </w:p>
        </w:tc>
        <w:tc>
          <w:tcPr>
            <w:tcW w:w="7738" w:type="dxa"/>
            <w:gridSpan w:val="3"/>
            <w:shd w:val="clear" w:color="auto" w:fill="D9D9D9" w:themeFill="background1" w:themeFillShade="D9"/>
          </w:tcPr>
          <w:p w14:paraId="6C08E749" w14:textId="77777777" w:rsidR="00C22D09" w:rsidRPr="007748CA" w:rsidRDefault="00C22D09" w:rsidP="00250B4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Punctuation</w:t>
            </w:r>
          </w:p>
        </w:tc>
      </w:tr>
      <w:tr w:rsidR="00C22D09" w:rsidRPr="00651441" w14:paraId="611C3A1D" w14:textId="77777777" w:rsidTr="00250B42">
        <w:tc>
          <w:tcPr>
            <w:tcW w:w="1455" w:type="dxa"/>
          </w:tcPr>
          <w:p w14:paraId="3E14849D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34305134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  <w:shd w:val="clear" w:color="auto" w:fill="E7E6E6" w:themeFill="background2"/>
          </w:tcPr>
          <w:p w14:paraId="3CA80D62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parenthesis:</w:t>
            </w:r>
          </w:p>
        </w:tc>
        <w:tc>
          <w:tcPr>
            <w:tcW w:w="1276" w:type="dxa"/>
          </w:tcPr>
          <w:p w14:paraId="16164C1C" w14:textId="77777777" w:rsidR="00C22D09" w:rsidRPr="006A1C36" w:rsidRDefault="00C22D09" w:rsidP="00250B42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0728A09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  <w:shd w:val="clear" w:color="auto" w:fill="E7E6E6" w:themeFill="background2"/>
          </w:tcPr>
          <w:p w14:paraId="7526807D" w14:textId="77777777" w:rsidR="00C22D09" w:rsidRPr="00C20BC7" w:rsidRDefault="00C22D09" w:rsidP="00250B42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C20BC7">
              <w:rPr>
                <w:rFonts w:ascii="Century Gothic" w:hAnsi="Century Gothic"/>
                <w:sz w:val="18"/>
                <w:szCs w:val="18"/>
              </w:rPr>
              <w:t>To mark the boundary between independent clauses [for example, It’s raining; I’m fed up] use:</w:t>
            </w:r>
          </w:p>
        </w:tc>
      </w:tr>
      <w:tr w:rsidR="00C22D09" w:rsidRPr="00651441" w14:paraId="1901C1FB" w14:textId="77777777" w:rsidTr="00250B42">
        <w:tc>
          <w:tcPr>
            <w:tcW w:w="1455" w:type="dxa"/>
          </w:tcPr>
          <w:p w14:paraId="12EE4A5F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P5.1</w:t>
            </w:r>
          </w:p>
        </w:tc>
        <w:tc>
          <w:tcPr>
            <w:tcW w:w="732" w:type="dxa"/>
          </w:tcPr>
          <w:p w14:paraId="5AA7DE33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  <w:shd w:val="clear" w:color="auto" w:fill="auto"/>
          </w:tcPr>
          <w:p w14:paraId="75043380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Brackets</w:t>
            </w:r>
          </w:p>
        </w:tc>
        <w:tc>
          <w:tcPr>
            <w:tcW w:w="1276" w:type="dxa"/>
          </w:tcPr>
          <w:p w14:paraId="3D38A1B2" w14:textId="77777777" w:rsidR="00C22D09" w:rsidRPr="00985563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 w:rsidRPr="00985563">
              <w:rPr>
                <w:rFonts w:ascii="Century Gothic" w:hAnsi="Century Gothic"/>
                <w:sz w:val="18"/>
                <w:szCs w:val="18"/>
              </w:rPr>
              <w:t>P6.1</w:t>
            </w:r>
          </w:p>
        </w:tc>
        <w:tc>
          <w:tcPr>
            <w:tcW w:w="708" w:type="dxa"/>
          </w:tcPr>
          <w:p w14:paraId="40A00E98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575CAA65" w14:textId="77777777" w:rsidR="00C22D09" w:rsidRPr="00C20BC7" w:rsidRDefault="00C22D09" w:rsidP="00250B42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C20BC7">
              <w:rPr>
                <w:rFonts w:ascii="Century Gothic" w:hAnsi="Century Gothic"/>
                <w:sz w:val="18"/>
                <w:szCs w:val="18"/>
              </w:rPr>
              <w:t>Semi-colon</w:t>
            </w:r>
          </w:p>
        </w:tc>
      </w:tr>
      <w:tr w:rsidR="00C22D09" w:rsidRPr="00651441" w14:paraId="0052B066" w14:textId="77777777" w:rsidTr="00250B42">
        <w:tc>
          <w:tcPr>
            <w:tcW w:w="1455" w:type="dxa"/>
          </w:tcPr>
          <w:p w14:paraId="737B7320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P5.2</w:t>
            </w:r>
          </w:p>
        </w:tc>
        <w:tc>
          <w:tcPr>
            <w:tcW w:w="732" w:type="dxa"/>
          </w:tcPr>
          <w:p w14:paraId="61FC94A0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  <w:shd w:val="clear" w:color="auto" w:fill="auto"/>
          </w:tcPr>
          <w:p w14:paraId="31DE9DA9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Dashes</w:t>
            </w:r>
          </w:p>
        </w:tc>
        <w:tc>
          <w:tcPr>
            <w:tcW w:w="1276" w:type="dxa"/>
          </w:tcPr>
          <w:p w14:paraId="44532693" w14:textId="77777777" w:rsidR="00C22D09" w:rsidRPr="00985563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 w:rsidRPr="00985563">
              <w:rPr>
                <w:rFonts w:ascii="Century Gothic" w:hAnsi="Century Gothic"/>
                <w:sz w:val="18"/>
                <w:szCs w:val="18"/>
              </w:rPr>
              <w:t>P6.2</w:t>
            </w:r>
          </w:p>
        </w:tc>
        <w:tc>
          <w:tcPr>
            <w:tcW w:w="708" w:type="dxa"/>
          </w:tcPr>
          <w:p w14:paraId="44FBA87F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057BFAD7" w14:textId="77777777" w:rsidR="00C22D09" w:rsidRPr="00C20BC7" w:rsidRDefault="00C22D09" w:rsidP="00250B42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C20BC7">
              <w:rPr>
                <w:rFonts w:ascii="Century Gothic" w:hAnsi="Century Gothic"/>
                <w:sz w:val="18"/>
                <w:szCs w:val="18"/>
              </w:rPr>
              <w:t>Colon</w:t>
            </w:r>
          </w:p>
        </w:tc>
      </w:tr>
      <w:tr w:rsidR="00C22D09" w:rsidRPr="00651441" w14:paraId="75363187" w14:textId="77777777" w:rsidTr="00250B42">
        <w:tc>
          <w:tcPr>
            <w:tcW w:w="1455" w:type="dxa"/>
          </w:tcPr>
          <w:p w14:paraId="7F45E58F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P5.3</w:t>
            </w:r>
          </w:p>
        </w:tc>
        <w:tc>
          <w:tcPr>
            <w:tcW w:w="732" w:type="dxa"/>
          </w:tcPr>
          <w:p w14:paraId="37849B1C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  <w:shd w:val="clear" w:color="auto" w:fill="auto"/>
          </w:tcPr>
          <w:p w14:paraId="753F4248" w14:textId="77777777" w:rsidR="00C22D09" w:rsidRPr="006A1C36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commas</w:t>
            </w:r>
          </w:p>
        </w:tc>
        <w:tc>
          <w:tcPr>
            <w:tcW w:w="1276" w:type="dxa"/>
          </w:tcPr>
          <w:p w14:paraId="16DEBE71" w14:textId="77777777" w:rsidR="00C22D09" w:rsidRPr="00985563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 w:rsidRPr="00985563">
              <w:rPr>
                <w:rFonts w:ascii="Century Gothic" w:hAnsi="Century Gothic"/>
                <w:sz w:val="18"/>
                <w:szCs w:val="18"/>
              </w:rPr>
              <w:t>P6.3</w:t>
            </w:r>
          </w:p>
        </w:tc>
        <w:tc>
          <w:tcPr>
            <w:tcW w:w="708" w:type="dxa"/>
          </w:tcPr>
          <w:p w14:paraId="7A3CB94F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069DF7C0" w14:textId="77777777" w:rsidR="00C22D09" w:rsidRPr="00C20BC7" w:rsidRDefault="00C22D09" w:rsidP="00250B42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C20BC7">
              <w:rPr>
                <w:rFonts w:ascii="Century Gothic" w:hAnsi="Century Gothic"/>
                <w:sz w:val="18"/>
                <w:szCs w:val="18"/>
              </w:rPr>
              <w:t>ash</w:t>
            </w:r>
          </w:p>
        </w:tc>
      </w:tr>
      <w:tr w:rsidR="00C22D09" w:rsidRPr="00651441" w14:paraId="21B13127" w14:textId="77777777" w:rsidTr="00250B42">
        <w:tc>
          <w:tcPr>
            <w:tcW w:w="1455" w:type="dxa"/>
          </w:tcPr>
          <w:p w14:paraId="3B16EB66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P5.4</w:t>
            </w:r>
          </w:p>
        </w:tc>
        <w:tc>
          <w:tcPr>
            <w:tcW w:w="732" w:type="dxa"/>
          </w:tcPr>
          <w:p w14:paraId="79517C7F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  <w:shd w:val="clear" w:color="auto" w:fill="auto"/>
          </w:tcPr>
          <w:p w14:paraId="4622092D" w14:textId="77777777" w:rsidR="00C22D09" w:rsidRPr="006A1C36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commas to clarify meaning or avoid ambiguity</w:t>
            </w:r>
          </w:p>
        </w:tc>
        <w:tc>
          <w:tcPr>
            <w:tcW w:w="1276" w:type="dxa"/>
          </w:tcPr>
          <w:p w14:paraId="22C6D2B3" w14:textId="77777777" w:rsidR="00C22D09" w:rsidRPr="00985563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 w:rsidRPr="00985563">
              <w:rPr>
                <w:rFonts w:ascii="Century Gothic" w:hAnsi="Century Gothic"/>
                <w:sz w:val="18"/>
                <w:szCs w:val="18"/>
              </w:rPr>
              <w:t>P6.4</w:t>
            </w:r>
          </w:p>
        </w:tc>
        <w:tc>
          <w:tcPr>
            <w:tcW w:w="708" w:type="dxa"/>
          </w:tcPr>
          <w:p w14:paraId="408DDE37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1D92BEDF" w14:textId="77777777" w:rsidR="00C22D09" w:rsidRPr="00C20BC7" w:rsidRDefault="00C22D09" w:rsidP="00250B42">
            <w:pPr>
              <w:rPr>
                <w:rFonts w:ascii="Century Gothic" w:hAnsi="Century Gothic"/>
              </w:rPr>
            </w:pPr>
            <w:r w:rsidRPr="00C20BC7">
              <w:rPr>
                <w:rFonts w:ascii="Century Gothic" w:hAnsi="Century Gothic"/>
              </w:rPr>
              <w:t>U</w:t>
            </w:r>
            <w:r w:rsidRPr="00C20BC7">
              <w:t>se</w:t>
            </w:r>
            <w:r>
              <w:t xml:space="preserve"> </w:t>
            </w:r>
            <w:r w:rsidRPr="00C20BC7">
              <w:t xml:space="preserve">the colon to introduce a list </w:t>
            </w:r>
          </w:p>
        </w:tc>
      </w:tr>
      <w:tr w:rsidR="00C22D09" w:rsidRPr="00651441" w14:paraId="1893E6D1" w14:textId="77777777" w:rsidTr="00250B42">
        <w:tc>
          <w:tcPr>
            <w:tcW w:w="1455" w:type="dxa"/>
          </w:tcPr>
          <w:p w14:paraId="25B76B3A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P5.5</w:t>
            </w:r>
          </w:p>
        </w:tc>
        <w:tc>
          <w:tcPr>
            <w:tcW w:w="732" w:type="dxa"/>
          </w:tcPr>
          <w:p w14:paraId="0899638B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  <w:shd w:val="clear" w:color="auto" w:fill="auto"/>
          </w:tcPr>
          <w:p w14:paraId="7F8C8C4E" w14:textId="77777777" w:rsidR="00C22D09" w:rsidRDefault="00C22D09" w:rsidP="00250B42">
            <w:pPr>
              <w:ind w:left="2"/>
            </w:pPr>
            <w:r>
              <w:t xml:space="preserve">Identify and write ellipsis as a stop mark and an incomplete thought </w:t>
            </w:r>
          </w:p>
        </w:tc>
        <w:tc>
          <w:tcPr>
            <w:tcW w:w="1276" w:type="dxa"/>
          </w:tcPr>
          <w:p w14:paraId="4DEF911C" w14:textId="77777777" w:rsidR="00C22D09" w:rsidRPr="00985563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 w:rsidRPr="00985563">
              <w:rPr>
                <w:rFonts w:ascii="Century Gothic" w:hAnsi="Century Gothic"/>
                <w:sz w:val="18"/>
                <w:szCs w:val="18"/>
              </w:rPr>
              <w:t>P6.5</w:t>
            </w:r>
          </w:p>
        </w:tc>
        <w:tc>
          <w:tcPr>
            <w:tcW w:w="708" w:type="dxa"/>
          </w:tcPr>
          <w:p w14:paraId="7A9EB3EA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3569028F" w14:textId="77777777" w:rsidR="00C22D09" w:rsidRPr="00C20BC7" w:rsidRDefault="00C22D09" w:rsidP="00250B42">
            <w:r w:rsidRPr="00C20BC7">
              <w:t>Use semi-colons within lists</w:t>
            </w:r>
          </w:p>
        </w:tc>
      </w:tr>
      <w:tr w:rsidR="00C22D09" w:rsidRPr="00651441" w14:paraId="423A33F9" w14:textId="77777777" w:rsidTr="00250B42">
        <w:tc>
          <w:tcPr>
            <w:tcW w:w="1455" w:type="dxa"/>
          </w:tcPr>
          <w:p w14:paraId="7D0AA29C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P5.6</w:t>
            </w:r>
          </w:p>
        </w:tc>
        <w:tc>
          <w:tcPr>
            <w:tcW w:w="732" w:type="dxa"/>
          </w:tcPr>
          <w:p w14:paraId="1C0D2DD7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  <w:shd w:val="clear" w:color="auto" w:fill="auto"/>
          </w:tcPr>
          <w:p w14:paraId="40A44BA0" w14:textId="77777777" w:rsidR="00C22D09" w:rsidRDefault="00C22D09" w:rsidP="00250B42">
            <w:pPr>
              <w:ind w:left="2"/>
            </w:pPr>
            <w:r>
              <w:t xml:space="preserve">Identify and write ellipsis as a pause </w:t>
            </w:r>
          </w:p>
        </w:tc>
        <w:tc>
          <w:tcPr>
            <w:tcW w:w="1276" w:type="dxa"/>
          </w:tcPr>
          <w:p w14:paraId="79F60DA4" w14:textId="77777777" w:rsidR="00C22D09" w:rsidRPr="00985563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 w:rsidRPr="00985563">
              <w:rPr>
                <w:rFonts w:ascii="Century Gothic" w:hAnsi="Century Gothic"/>
                <w:sz w:val="18"/>
                <w:szCs w:val="18"/>
              </w:rPr>
              <w:t>P6.6</w:t>
            </w:r>
          </w:p>
        </w:tc>
        <w:tc>
          <w:tcPr>
            <w:tcW w:w="708" w:type="dxa"/>
          </w:tcPr>
          <w:p w14:paraId="6F764895" w14:textId="77777777" w:rsidR="00C22D09" w:rsidRPr="007748CA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27CB6DA6" w14:textId="77777777" w:rsidR="00C22D09" w:rsidRPr="00C20BC7" w:rsidRDefault="00C22D09" w:rsidP="00250B42">
            <w:pPr>
              <w:rPr>
                <w:rFonts w:ascii="Century Gothic" w:hAnsi="Century Gothic"/>
              </w:rPr>
            </w:pPr>
            <w:r>
              <w:t>Use</w:t>
            </w:r>
            <w:r w:rsidRPr="00C20BC7">
              <w:t xml:space="preserve"> bullet points to list information</w:t>
            </w:r>
          </w:p>
        </w:tc>
      </w:tr>
      <w:tr w:rsidR="00C22D09" w:rsidRPr="006A1C36" w14:paraId="4E686A6E" w14:textId="77777777" w:rsidTr="00250B42">
        <w:tc>
          <w:tcPr>
            <w:tcW w:w="1455" w:type="dxa"/>
            <w:shd w:val="clear" w:color="auto" w:fill="auto"/>
          </w:tcPr>
          <w:p w14:paraId="4DE8B9EA" w14:textId="77777777" w:rsidR="00C22D09" w:rsidRPr="006A1C36" w:rsidRDefault="00C22D09" w:rsidP="00250B4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32" w:type="dxa"/>
          </w:tcPr>
          <w:p w14:paraId="74311368" w14:textId="77777777" w:rsidR="00C22D09" w:rsidRPr="006A1C36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19C26EFA" w14:textId="77777777" w:rsidR="00C22D09" w:rsidRPr="006A1C36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281967" w14:textId="77777777" w:rsidR="00C22D09" w:rsidRPr="00985563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 w:rsidRPr="00985563">
              <w:rPr>
                <w:rFonts w:ascii="Century Gothic" w:hAnsi="Century Gothic"/>
                <w:sz w:val="18"/>
                <w:szCs w:val="18"/>
              </w:rPr>
              <w:t>P6.7</w:t>
            </w:r>
          </w:p>
        </w:tc>
        <w:tc>
          <w:tcPr>
            <w:tcW w:w="708" w:type="dxa"/>
          </w:tcPr>
          <w:p w14:paraId="4463612E" w14:textId="77777777" w:rsidR="00C22D09" w:rsidRPr="006A1C36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3393F69B" w14:textId="77777777" w:rsidR="00C22D09" w:rsidRPr="00C20BC7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 w:rsidRPr="00C20BC7">
              <w:rPr>
                <w:rFonts w:ascii="Century Gothic" w:hAnsi="Century Gothic"/>
                <w:sz w:val="18"/>
                <w:szCs w:val="18"/>
              </w:rPr>
              <w:t>Use hyphens to avoid ambiguity [for example, man eating shark versus man-eating shark, or recover versus re-cover]</w:t>
            </w:r>
          </w:p>
        </w:tc>
      </w:tr>
      <w:tr w:rsidR="00C22D09" w:rsidRPr="006A1C36" w14:paraId="0102E176" w14:textId="77777777" w:rsidTr="00250B42">
        <w:tc>
          <w:tcPr>
            <w:tcW w:w="7650" w:type="dxa"/>
            <w:gridSpan w:val="3"/>
            <w:shd w:val="clear" w:color="auto" w:fill="E2EFD9" w:themeFill="accent6" w:themeFillTint="33"/>
          </w:tcPr>
          <w:p w14:paraId="16C7DACD" w14:textId="77777777" w:rsidR="00C22D09" w:rsidRPr="006A1C36" w:rsidRDefault="00C22D09" w:rsidP="00250B42">
            <w:pPr>
              <w:ind w:left="4" w:right="4895"/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Terminology</w:t>
            </w:r>
          </w:p>
        </w:tc>
        <w:tc>
          <w:tcPr>
            <w:tcW w:w="7738" w:type="dxa"/>
            <w:gridSpan w:val="3"/>
            <w:shd w:val="clear" w:color="auto" w:fill="C5E0B3" w:themeFill="accent6" w:themeFillTint="66"/>
          </w:tcPr>
          <w:p w14:paraId="0C219FFA" w14:textId="77777777" w:rsidR="00C22D09" w:rsidRPr="006A1C36" w:rsidRDefault="00C22D09" w:rsidP="00250B4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Terminology</w:t>
            </w:r>
          </w:p>
        </w:tc>
      </w:tr>
      <w:tr w:rsidR="00C22D09" w:rsidRPr="00C20BC7" w14:paraId="4ADEF61E" w14:textId="77777777" w:rsidTr="00250B42">
        <w:tc>
          <w:tcPr>
            <w:tcW w:w="1455" w:type="dxa"/>
          </w:tcPr>
          <w:p w14:paraId="669022B6" w14:textId="77777777" w:rsidR="00C22D09" w:rsidRPr="00C20BC7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42909ED2" w14:textId="77777777" w:rsidR="00C22D09" w:rsidRPr="00C20BC7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4129C983" w14:textId="77777777" w:rsidR="00C22D09" w:rsidRPr="00C20BC7" w:rsidRDefault="00C22D09" w:rsidP="00250B42">
            <w:pPr>
              <w:ind w:right="34"/>
              <w:rPr>
                <w:rFonts w:ascii="Century Gothic" w:hAnsi="Century Gothic"/>
                <w:sz w:val="18"/>
                <w:szCs w:val="18"/>
              </w:rPr>
            </w:pPr>
            <w:r w:rsidRPr="00C20BC7">
              <w:rPr>
                <w:rFonts w:ascii="Century Gothic" w:hAnsi="Century Gothic"/>
                <w:sz w:val="18"/>
                <w:szCs w:val="18"/>
              </w:rPr>
              <w:t>Modal verb, relative pronoun relative clause parenthesis, bracket, dash cohesion, ambiguity</w:t>
            </w:r>
          </w:p>
        </w:tc>
        <w:tc>
          <w:tcPr>
            <w:tcW w:w="1276" w:type="dxa"/>
          </w:tcPr>
          <w:p w14:paraId="7B247DA7" w14:textId="77777777" w:rsidR="00C22D09" w:rsidRPr="00C20BC7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41F5726B" w14:textId="77777777" w:rsidR="00C22D09" w:rsidRPr="00C20BC7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00334B5E" w14:textId="77777777" w:rsidR="00C22D09" w:rsidRPr="00C20BC7" w:rsidRDefault="00C22D09" w:rsidP="00250B42">
            <w:pPr>
              <w:rPr>
                <w:rFonts w:ascii="Century Gothic" w:hAnsi="Century Gothic"/>
                <w:sz w:val="18"/>
                <w:szCs w:val="18"/>
              </w:rPr>
            </w:pPr>
            <w:r w:rsidRPr="00C20BC7">
              <w:rPr>
                <w:rFonts w:ascii="Century Gothic" w:hAnsi="Century Gothic"/>
                <w:sz w:val="18"/>
                <w:szCs w:val="18"/>
              </w:rPr>
              <w:t>subject, object active, passive synonym, antonym ellipsis, hyphen, colon, semi-colon, bullet points</w:t>
            </w:r>
          </w:p>
        </w:tc>
      </w:tr>
    </w:tbl>
    <w:p w14:paraId="5D355001" w14:textId="7AABEBCF" w:rsidR="00C22D09" w:rsidRDefault="00C22D09">
      <w:pPr>
        <w:rPr>
          <w:sz w:val="20"/>
          <w:szCs w:val="20"/>
        </w:rPr>
      </w:pPr>
    </w:p>
    <w:p w14:paraId="30825844" w14:textId="77777777" w:rsidR="00C22D09" w:rsidRDefault="00C22D0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2503"/>
        <w:gridCol w:w="2504"/>
        <w:gridCol w:w="2503"/>
        <w:gridCol w:w="2504"/>
        <w:gridCol w:w="2503"/>
        <w:gridCol w:w="2504"/>
      </w:tblGrid>
      <w:tr w:rsidR="00B8175B" w:rsidRPr="000165F0" w14:paraId="3A71825A" w14:textId="77777777" w:rsidTr="00C22D09">
        <w:trPr>
          <w:trHeight w:val="145"/>
        </w:trPr>
        <w:tc>
          <w:tcPr>
            <w:tcW w:w="15021" w:type="dxa"/>
            <w:gridSpan w:val="6"/>
            <w:shd w:val="clear" w:color="auto" w:fill="7030A0"/>
          </w:tcPr>
          <w:p w14:paraId="07D611B2" w14:textId="57598496" w:rsidR="00B8175B" w:rsidRPr="000165F0" w:rsidRDefault="00D747E7" w:rsidP="00EB5AFF">
            <w:pPr>
              <w:rPr>
                <w:b/>
                <w:sz w:val="20"/>
                <w:szCs w:val="20"/>
              </w:rPr>
            </w:pPr>
            <w:r w:rsidRPr="00C22D09">
              <w:rPr>
                <w:b/>
                <w:color w:val="FFFFFF" w:themeColor="background1"/>
                <w:sz w:val="20"/>
                <w:szCs w:val="20"/>
              </w:rPr>
              <w:lastRenderedPageBreak/>
              <w:t xml:space="preserve">Class </w:t>
            </w:r>
            <w:r w:rsidR="00C22D09" w:rsidRPr="00C22D09">
              <w:rPr>
                <w:b/>
                <w:color w:val="FFFFFF" w:themeColor="background1"/>
                <w:sz w:val="20"/>
                <w:szCs w:val="20"/>
              </w:rPr>
              <w:t>Four</w:t>
            </w:r>
            <w:r w:rsidRPr="00C22D09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8175B" w:rsidRPr="00C22D09">
              <w:rPr>
                <w:b/>
                <w:color w:val="FFFFFF" w:themeColor="background1"/>
                <w:sz w:val="20"/>
                <w:szCs w:val="20"/>
              </w:rPr>
              <w:t xml:space="preserve">Fiction Cycle </w:t>
            </w:r>
            <w:r w:rsidR="00147B7F" w:rsidRPr="00C22D09">
              <w:rPr>
                <w:b/>
                <w:color w:val="FFFFFF" w:themeColor="background1"/>
                <w:sz w:val="20"/>
                <w:szCs w:val="20"/>
              </w:rPr>
              <w:t>B</w:t>
            </w:r>
            <w:r w:rsidR="00A3760B" w:rsidRPr="00C22D09">
              <w:rPr>
                <w:b/>
                <w:color w:val="FFFFFF" w:themeColor="background1"/>
                <w:sz w:val="20"/>
                <w:szCs w:val="20"/>
              </w:rPr>
              <w:t xml:space="preserve"> 2024-25</w:t>
            </w:r>
          </w:p>
        </w:tc>
      </w:tr>
      <w:tr w:rsidR="004F20C6" w:rsidRPr="000165F0" w14:paraId="631DC3F2" w14:textId="77777777" w:rsidTr="00676AF4">
        <w:trPr>
          <w:trHeight w:val="1024"/>
        </w:trPr>
        <w:tc>
          <w:tcPr>
            <w:tcW w:w="2503" w:type="dxa"/>
            <w:shd w:val="clear" w:color="auto" w:fill="9966FF"/>
          </w:tcPr>
          <w:p w14:paraId="0E772716" w14:textId="77777777" w:rsidR="00147B7F" w:rsidRPr="00C22D09" w:rsidRDefault="00EB5AF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C22D09">
              <w:rPr>
                <w:b/>
                <w:color w:val="000000" w:themeColor="text1"/>
                <w:sz w:val="20"/>
                <w:szCs w:val="20"/>
              </w:rPr>
              <w:t xml:space="preserve">AUT 1 </w:t>
            </w:r>
          </w:p>
          <w:p w14:paraId="550569AA" w14:textId="3A6C7A02" w:rsidR="00B309A6" w:rsidRPr="00C22D09" w:rsidRDefault="005B1644" w:rsidP="00EB5AF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Baghdad</w:t>
            </w:r>
            <w:r w:rsidR="00147B7F" w:rsidRPr="00C22D09">
              <w:rPr>
                <w:b/>
                <w:color w:val="000000" w:themeColor="text1"/>
                <w:sz w:val="20"/>
                <w:szCs w:val="20"/>
              </w:rPr>
              <w:t>, Spatial Sense, Human Body</w:t>
            </w:r>
          </w:p>
        </w:tc>
        <w:tc>
          <w:tcPr>
            <w:tcW w:w="2504" w:type="dxa"/>
            <w:shd w:val="clear" w:color="auto" w:fill="9966FF"/>
          </w:tcPr>
          <w:p w14:paraId="1FB1508C" w14:textId="3DA7FDAE" w:rsidR="00147B7F" w:rsidRPr="00C22D09" w:rsidRDefault="00EB5AF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C22D09">
              <w:rPr>
                <w:b/>
                <w:color w:val="000000" w:themeColor="text1"/>
                <w:sz w:val="20"/>
                <w:szCs w:val="20"/>
              </w:rPr>
              <w:t xml:space="preserve">AUT2 </w:t>
            </w:r>
          </w:p>
          <w:p w14:paraId="41D27879" w14:textId="6364B9E4" w:rsidR="00B309A6" w:rsidRPr="00C22D09" w:rsidRDefault="00C744FE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French revolution, North America, classification of living things</w:t>
            </w:r>
          </w:p>
        </w:tc>
        <w:tc>
          <w:tcPr>
            <w:tcW w:w="2503" w:type="dxa"/>
            <w:shd w:val="clear" w:color="auto" w:fill="9999FF"/>
          </w:tcPr>
          <w:p w14:paraId="792705B5" w14:textId="487A765A" w:rsidR="00EB5AFF" w:rsidRDefault="00EB5AFF" w:rsidP="00EB5AF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SPR 1 </w:t>
            </w:r>
          </w:p>
          <w:p w14:paraId="645E0333" w14:textId="77777777" w:rsidR="00676AF4" w:rsidRPr="00676AF4" w:rsidRDefault="00676AF4" w:rsidP="00676AF4">
            <w:pPr>
              <w:rPr>
                <w:b/>
                <w:sz w:val="20"/>
                <w:szCs w:val="20"/>
              </w:rPr>
            </w:pPr>
            <w:r w:rsidRPr="00676AF4">
              <w:rPr>
                <w:b/>
                <w:bCs/>
                <w:sz w:val="20"/>
                <w:szCs w:val="20"/>
              </w:rPr>
              <w:t xml:space="preserve">The Rise of Hitler and World War II </w:t>
            </w:r>
          </w:p>
          <w:p w14:paraId="4264A3FB" w14:textId="1231097C" w:rsidR="00147B7F" w:rsidRPr="000165F0" w:rsidRDefault="00676AF4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South America, electricity</w:t>
            </w:r>
          </w:p>
        </w:tc>
        <w:tc>
          <w:tcPr>
            <w:tcW w:w="2504" w:type="dxa"/>
            <w:shd w:val="clear" w:color="auto" w:fill="9999FF"/>
          </w:tcPr>
          <w:p w14:paraId="48654E53" w14:textId="6EAC739E" w:rsidR="00EB5AFF" w:rsidRDefault="00B309A6" w:rsidP="00EB5AF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SPR </w:t>
            </w:r>
            <w:r>
              <w:rPr>
                <w:b/>
                <w:sz w:val="20"/>
                <w:szCs w:val="20"/>
              </w:rPr>
              <w:t xml:space="preserve">2 </w:t>
            </w:r>
          </w:p>
          <w:p w14:paraId="373B1E48" w14:textId="77777777" w:rsidR="00676AF4" w:rsidRPr="00676AF4" w:rsidRDefault="00676AF4" w:rsidP="00676AF4">
            <w:pPr>
              <w:rPr>
                <w:b/>
                <w:sz w:val="20"/>
                <w:szCs w:val="20"/>
              </w:rPr>
            </w:pPr>
            <w:r w:rsidRPr="00676AF4">
              <w:rPr>
                <w:b/>
                <w:bCs/>
                <w:sz w:val="20"/>
                <w:szCs w:val="20"/>
              </w:rPr>
              <w:t xml:space="preserve">World War II and the Holocaust </w:t>
            </w:r>
          </w:p>
          <w:p w14:paraId="29F3AED9" w14:textId="3B089FA0" w:rsidR="00147B7F" w:rsidRPr="000165F0" w:rsidRDefault="00676AF4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Africa &amp; Light</w:t>
            </w:r>
          </w:p>
        </w:tc>
        <w:tc>
          <w:tcPr>
            <w:tcW w:w="2503" w:type="dxa"/>
            <w:shd w:val="clear" w:color="auto" w:fill="CCCCFF"/>
          </w:tcPr>
          <w:p w14:paraId="46DBEC8E" w14:textId="36F6BDB5" w:rsidR="00147B7F" w:rsidRDefault="00EB5AFF" w:rsidP="00147B7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SUM </w:t>
            </w:r>
          </w:p>
          <w:p w14:paraId="32D88AD7" w14:textId="5167BBC3" w:rsidR="00676AF4" w:rsidRDefault="00676AF4" w:rsidP="00147B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cold War</w:t>
            </w:r>
          </w:p>
          <w:p w14:paraId="139B0C9F" w14:textId="264D40B4" w:rsidR="00676AF4" w:rsidRDefault="00676AF4" w:rsidP="00147B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British Geographical Issues</w:t>
            </w:r>
          </w:p>
          <w:p w14:paraId="04878C6F" w14:textId="54E07FE3" w:rsidR="00B309A6" w:rsidRPr="000165F0" w:rsidRDefault="00676AF4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Reproduction</w:t>
            </w:r>
          </w:p>
        </w:tc>
        <w:tc>
          <w:tcPr>
            <w:tcW w:w="2504" w:type="dxa"/>
            <w:shd w:val="clear" w:color="auto" w:fill="CCCCFF"/>
          </w:tcPr>
          <w:p w14:paraId="025216B4" w14:textId="41E49457" w:rsidR="00147B7F" w:rsidRDefault="00EB5AFF" w:rsidP="00147B7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>SUM 2</w:t>
            </w:r>
            <w:r w:rsidR="003C6E5A">
              <w:rPr>
                <w:b/>
                <w:sz w:val="20"/>
                <w:szCs w:val="20"/>
              </w:rPr>
              <w:t xml:space="preserve"> </w:t>
            </w:r>
          </w:p>
          <w:p w14:paraId="64CBE17B" w14:textId="77777777" w:rsidR="00676AF4" w:rsidRPr="00676AF4" w:rsidRDefault="00676AF4" w:rsidP="00676AF4">
            <w:pPr>
              <w:rPr>
                <w:b/>
                <w:sz w:val="20"/>
                <w:szCs w:val="20"/>
              </w:rPr>
            </w:pPr>
            <w:r w:rsidRPr="00676AF4">
              <w:rPr>
                <w:b/>
                <w:bCs/>
                <w:sz w:val="20"/>
                <w:szCs w:val="20"/>
              </w:rPr>
              <w:t xml:space="preserve">The History of Human Rights </w:t>
            </w:r>
          </w:p>
          <w:p w14:paraId="5F232A61" w14:textId="4396FB3C" w:rsidR="00B309A6" w:rsidRPr="000165F0" w:rsidRDefault="00676AF4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Globalisation &amp; Evolution</w:t>
            </w:r>
          </w:p>
        </w:tc>
      </w:tr>
      <w:tr w:rsidR="00147B7F" w:rsidRPr="00C06C47" w14:paraId="0B3199DF" w14:textId="77777777" w:rsidTr="00C22D09">
        <w:tc>
          <w:tcPr>
            <w:tcW w:w="2503" w:type="dxa"/>
          </w:tcPr>
          <w:p w14:paraId="262B8861" w14:textId="19E60B05" w:rsidR="00147B7F" w:rsidRPr="00676AF4" w:rsidRDefault="00147B7F" w:rsidP="00147B7F">
            <w:pPr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676AF4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Hook:</w:t>
            </w:r>
            <w:r w:rsidR="00227AB7" w:rsidRPr="00676AF4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B1644" w:rsidRPr="00676AF4">
              <w:rPr>
                <w:bCs/>
                <w:color w:val="000000" w:themeColor="text1"/>
                <w:sz w:val="18"/>
                <w:szCs w:val="18"/>
                <w:lang w:val="en-US"/>
              </w:rPr>
              <w:t>film – ‘Tuesday’ by David Weisner</w:t>
            </w:r>
          </w:p>
          <w:p w14:paraId="239C4FA9" w14:textId="4043AE5B" w:rsidR="00147B7F" w:rsidRPr="00676AF4" w:rsidRDefault="00147B7F" w:rsidP="00147B7F">
            <w:pPr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676AF4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Text: </w:t>
            </w:r>
            <w:r w:rsidR="005B1644" w:rsidRPr="00676AF4">
              <w:rPr>
                <w:bCs/>
                <w:color w:val="000000" w:themeColor="text1"/>
                <w:sz w:val="18"/>
                <w:szCs w:val="18"/>
                <w:lang w:val="en-US"/>
              </w:rPr>
              <w:t>Tales from Outer Suburbia</w:t>
            </w:r>
          </w:p>
          <w:p w14:paraId="3EA8C389" w14:textId="383B87B8" w:rsidR="00147B7F" w:rsidRPr="00676AF4" w:rsidRDefault="00147B7F" w:rsidP="00147B7F">
            <w:pPr>
              <w:rPr>
                <w:color w:val="000000" w:themeColor="text1"/>
                <w:sz w:val="18"/>
                <w:szCs w:val="18"/>
              </w:rPr>
            </w:pPr>
            <w:r w:rsidRPr="00676AF4">
              <w:rPr>
                <w:b/>
                <w:bCs/>
                <w:color w:val="000000" w:themeColor="text1"/>
                <w:sz w:val="18"/>
                <w:szCs w:val="18"/>
              </w:rPr>
              <w:t>Story Type</w:t>
            </w:r>
            <w:r w:rsidRPr="00676AF4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 w:rsidR="005B1644" w:rsidRPr="00676AF4">
              <w:rPr>
                <w:color w:val="000000" w:themeColor="text1"/>
                <w:sz w:val="18"/>
                <w:szCs w:val="18"/>
              </w:rPr>
              <w:t>short story</w:t>
            </w:r>
          </w:p>
          <w:p w14:paraId="6B624100" w14:textId="257BEF96" w:rsidR="00147B7F" w:rsidRPr="00676AF4" w:rsidRDefault="00147B7F" w:rsidP="00147B7F">
            <w:pPr>
              <w:rPr>
                <w:color w:val="000000" w:themeColor="text1"/>
                <w:sz w:val="18"/>
                <w:szCs w:val="18"/>
              </w:rPr>
            </w:pPr>
            <w:r w:rsidRPr="00676AF4">
              <w:rPr>
                <w:b/>
                <w:color w:val="000000" w:themeColor="text1"/>
                <w:sz w:val="18"/>
                <w:szCs w:val="18"/>
              </w:rPr>
              <w:t xml:space="preserve">Focus: </w:t>
            </w:r>
            <w:r w:rsidR="005B1644" w:rsidRPr="00676AF4">
              <w:rPr>
                <w:color w:val="000000" w:themeColor="text1"/>
                <w:sz w:val="18"/>
                <w:szCs w:val="18"/>
              </w:rPr>
              <w:t>Describe settings and atmosphere</w:t>
            </w:r>
          </w:p>
          <w:p w14:paraId="6A7A21A2" w14:textId="399D004F" w:rsidR="00147B7F" w:rsidRPr="00676AF4" w:rsidRDefault="00147B7F" w:rsidP="00147B7F">
            <w:pPr>
              <w:rPr>
                <w:b/>
                <w:color w:val="000000" w:themeColor="text1"/>
                <w:sz w:val="18"/>
                <w:szCs w:val="18"/>
              </w:rPr>
            </w:pPr>
            <w:r w:rsidRPr="00676AF4">
              <w:rPr>
                <w:b/>
                <w:color w:val="000000" w:themeColor="text1"/>
                <w:sz w:val="18"/>
                <w:szCs w:val="18"/>
              </w:rPr>
              <w:t>Vocabulary:</w:t>
            </w:r>
          </w:p>
          <w:p w14:paraId="20EE07E0" w14:textId="77777777" w:rsidR="00834D82" w:rsidRPr="00676AF4" w:rsidRDefault="00834D82" w:rsidP="00834D82">
            <w:pPr>
              <w:rPr>
                <w:color w:val="000000" w:themeColor="text1"/>
                <w:sz w:val="18"/>
                <w:szCs w:val="18"/>
              </w:rPr>
            </w:pPr>
            <w:r w:rsidRPr="00676AF4">
              <w:rPr>
                <w:color w:val="000000" w:themeColor="text1"/>
                <w:sz w:val="18"/>
                <w:szCs w:val="18"/>
              </w:rPr>
              <w:t>Undertow, sultry, bleary, bewilderment, recrimination, efficiency</w:t>
            </w:r>
          </w:p>
          <w:p w14:paraId="30F07F43" w14:textId="522120F4" w:rsidR="00147B7F" w:rsidRPr="00676AF4" w:rsidRDefault="00147B7F" w:rsidP="00147B7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676AF4">
              <w:rPr>
                <w:b/>
                <w:color w:val="000000" w:themeColor="text1"/>
                <w:sz w:val="18"/>
                <w:szCs w:val="18"/>
                <w:u w:val="single"/>
              </w:rPr>
              <w:t>Toolkits:</w:t>
            </w:r>
          </w:p>
          <w:p w14:paraId="2299208C" w14:textId="0ED19E93" w:rsidR="004D35A1" w:rsidRPr="00676AF4" w:rsidRDefault="004D35A1" w:rsidP="004D35A1">
            <w:pPr>
              <w:rPr>
                <w:sz w:val="18"/>
                <w:szCs w:val="18"/>
              </w:rPr>
            </w:pPr>
            <w:r w:rsidRPr="00676AF4">
              <w:rPr>
                <w:b/>
                <w:color w:val="00B050"/>
                <w:sz w:val="18"/>
                <w:szCs w:val="18"/>
              </w:rPr>
              <w:t>Remember 1:</w:t>
            </w:r>
            <w:r w:rsidRPr="00676AF4">
              <w:rPr>
                <w:color w:val="00B050"/>
                <w:sz w:val="18"/>
                <w:szCs w:val="18"/>
              </w:rPr>
              <w:t xml:space="preserve"> </w:t>
            </w:r>
            <w:r w:rsidRPr="00676AF4">
              <w:rPr>
                <w:sz w:val="18"/>
                <w:szCs w:val="18"/>
              </w:rPr>
              <w:t>We can use capital letters and full stops to control our ideas.</w:t>
            </w:r>
          </w:p>
          <w:p w14:paraId="678260EA" w14:textId="541F70EA" w:rsidR="004D35A1" w:rsidRPr="00676AF4" w:rsidRDefault="004D35A1" w:rsidP="004D35A1">
            <w:pPr>
              <w:rPr>
                <w:sz w:val="18"/>
                <w:szCs w:val="18"/>
              </w:rPr>
            </w:pPr>
            <w:r w:rsidRPr="00676AF4">
              <w:rPr>
                <w:b/>
                <w:color w:val="00B050"/>
                <w:sz w:val="18"/>
                <w:szCs w:val="18"/>
              </w:rPr>
              <w:t>Remember 1:</w:t>
            </w:r>
            <w:r w:rsidRPr="00676AF4">
              <w:rPr>
                <w:color w:val="00B050"/>
                <w:sz w:val="18"/>
                <w:szCs w:val="18"/>
              </w:rPr>
              <w:t xml:space="preserve"> </w:t>
            </w:r>
            <w:r w:rsidRPr="00676AF4">
              <w:rPr>
                <w:sz w:val="18"/>
                <w:szCs w:val="18"/>
              </w:rPr>
              <w:t>We can use conjunctions to add more detail to our sentences.</w:t>
            </w:r>
          </w:p>
          <w:p w14:paraId="0FCCEAD8" w14:textId="13FE9D14" w:rsidR="004D35A1" w:rsidRPr="00676AF4" w:rsidRDefault="004D35A1" w:rsidP="004D35A1">
            <w:pPr>
              <w:rPr>
                <w:sz w:val="18"/>
                <w:szCs w:val="18"/>
              </w:rPr>
            </w:pPr>
            <w:r w:rsidRPr="00676AF4">
              <w:rPr>
                <w:b/>
                <w:color w:val="ED7D31" w:themeColor="accent2"/>
                <w:sz w:val="18"/>
                <w:szCs w:val="18"/>
              </w:rPr>
              <w:t>Toolkits</w:t>
            </w:r>
            <w:r w:rsidRPr="00676AF4">
              <w:rPr>
                <w:b/>
                <w:color w:val="00B050"/>
                <w:sz w:val="18"/>
                <w:szCs w:val="18"/>
              </w:rPr>
              <w:t xml:space="preserve"> </w:t>
            </w:r>
            <w:r w:rsidRPr="00676AF4">
              <w:rPr>
                <w:sz w:val="18"/>
                <w:szCs w:val="18"/>
              </w:rPr>
              <w:t xml:space="preserve">to </w:t>
            </w:r>
            <w:r w:rsidR="00834D82" w:rsidRPr="00676AF4">
              <w:rPr>
                <w:sz w:val="18"/>
                <w:szCs w:val="18"/>
              </w:rPr>
              <w:t>describe setting and atmosphere effectively and succinctly in a short story</w:t>
            </w:r>
          </w:p>
          <w:p w14:paraId="435A2148" w14:textId="6EA185AC" w:rsidR="004D35A1" w:rsidRPr="00676AF4" w:rsidRDefault="004D35A1" w:rsidP="00834D8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676AF4">
              <w:rPr>
                <w:b/>
                <w:color w:val="ED7D31" w:themeColor="accent2"/>
                <w:sz w:val="18"/>
                <w:szCs w:val="18"/>
              </w:rPr>
              <w:t xml:space="preserve">Toolkit </w:t>
            </w:r>
            <w:r w:rsidR="00ED4B77" w:rsidRPr="00676AF4">
              <w:rPr>
                <w:b/>
                <w:color w:val="ED7D31" w:themeColor="accent2"/>
                <w:sz w:val="18"/>
                <w:szCs w:val="18"/>
              </w:rPr>
              <w:t>1</w:t>
            </w:r>
            <w:r w:rsidRPr="00676AF4">
              <w:rPr>
                <w:b/>
                <w:color w:val="ED7D31" w:themeColor="accent2"/>
                <w:sz w:val="18"/>
                <w:szCs w:val="18"/>
              </w:rPr>
              <w:t>:</w:t>
            </w:r>
            <w:r w:rsidRPr="00676AF4">
              <w:rPr>
                <w:color w:val="ED7D31" w:themeColor="accent2"/>
                <w:sz w:val="18"/>
                <w:szCs w:val="18"/>
              </w:rPr>
              <w:t xml:space="preserve"> </w:t>
            </w:r>
            <w:r w:rsidR="00834D82" w:rsidRPr="00676AF4">
              <w:rPr>
                <w:color w:val="000000" w:themeColor="text1"/>
                <w:sz w:val="18"/>
                <w:szCs w:val="18"/>
              </w:rPr>
              <w:t xml:space="preserve">We can </w:t>
            </w:r>
            <w:r w:rsidR="00834D82" w:rsidRPr="00676AF4">
              <w:rPr>
                <w:rFonts w:cstheme="minorHAnsi"/>
                <w:color w:val="000000" w:themeColor="text1"/>
                <w:sz w:val="18"/>
                <w:szCs w:val="18"/>
              </w:rPr>
              <w:t xml:space="preserve">use expanded noun phrases to convey complicated </w:t>
            </w:r>
            <w:r w:rsidR="00834D82" w:rsidRPr="00676AF4">
              <w:rPr>
                <w:rFonts w:cstheme="minorHAnsi"/>
                <w:sz w:val="18"/>
                <w:szCs w:val="18"/>
              </w:rPr>
              <w:t xml:space="preserve">information concisely </w:t>
            </w:r>
          </w:p>
          <w:p w14:paraId="2A1F2368" w14:textId="3EFC42F5" w:rsidR="00147B7F" w:rsidRPr="00676AF4" w:rsidRDefault="004D35A1" w:rsidP="00147B7F">
            <w:pPr>
              <w:rPr>
                <w:sz w:val="18"/>
                <w:szCs w:val="18"/>
              </w:rPr>
            </w:pPr>
            <w:r w:rsidRPr="00676AF4">
              <w:rPr>
                <w:b/>
                <w:color w:val="ED7D31" w:themeColor="accent2"/>
                <w:sz w:val="18"/>
                <w:szCs w:val="18"/>
              </w:rPr>
              <w:t xml:space="preserve">Toolkit </w:t>
            </w:r>
            <w:r w:rsidR="00ED4B77" w:rsidRPr="00676AF4">
              <w:rPr>
                <w:b/>
                <w:color w:val="ED7D31" w:themeColor="accent2"/>
                <w:sz w:val="18"/>
                <w:szCs w:val="18"/>
              </w:rPr>
              <w:t>2</w:t>
            </w:r>
            <w:r w:rsidRPr="00676AF4">
              <w:rPr>
                <w:b/>
                <w:color w:val="ED7D31" w:themeColor="accent2"/>
                <w:sz w:val="18"/>
                <w:szCs w:val="18"/>
              </w:rPr>
              <w:t>:</w:t>
            </w:r>
            <w:r w:rsidRPr="00676AF4">
              <w:rPr>
                <w:color w:val="ED7D31" w:themeColor="accent2"/>
                <w:sz w:val="18"/>
                <w:szCs w:val="18"/>
              </w:rPr>
              <w:t xml:space="preserve"> </w:t>
            </w:r>
            <w:r w:rsidRPr="00676AF4">
              <w:rPr>
                <w:sz w:val="18"/>
                <w:szCs w:val="18"/>
              </w:rPr>
              <w:t xml:space="preserve">We can use </w:t>
            </w:r>
            <w:r w:rsidR="00834D82" w:rsidRPr="00676AF4">
              <w:rPr>
                <w:rFonts w:cstheme="minorHAnsi"/>
                <w:sz w:val="18"/>
                <w:szCs w:val="18"/>
              </w:rPr>
              <w:t xml:space="preserve">semi-colons, </w:t>
            </w:r>
            <w:r w:rsidR="00834D82" w:rsidRPr="00676AF4">
              <w:rPr>
                <w:rFonts w:cstheme="minorHAnsi"/>
                <w:b/>
                <w:sz w:val="18"/>
                <w:szCs w:val="18"/>
              </w:rPr>
              <w:t>colons</w:t>
            </w:r>
            <w:r w:rsidR="00834D82" w:rsidRPr="00676AF4">
              <w:rPr>
                <w:rFonts w:cstheme="minorHAnsi"/>
                <w:sz w:val="18"/>
                <w:szCs w:val="18"/>
              </w:rPr>
              <w:t xml:space="preserve"> or dashes to mark boundaries between independent clauses</w:t>
            </w:r>
          </w:p>
          <w:p w14:paraId="079E0834" w14:textId="1CD864CD" w:rsidR="00147B7F" w:rsidRPr="00676AF4" w:rsidRDefault="004D35A1" w:rsidP="00147B7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676AF4">
              <w:rPr>
                <w:b/>
                <w:color w:val="000000" w:themeColor="text1"/>
                <w:sz w:val="18"/>
                <w:szCs w:val="18"/>
                <w:u w:val="single"/>
              </w:rPr>
              <w:t>Writing</w:t>
            </w:r>
            <w:r w:rsidR="00147B7F" w:rsidRPr="00676AF4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curriculum objectives:</w:t>
            </w:r>
          </w:p>
          <w:p w14:paraId="2A3FD7D2" w14:textId="7FB8F302" w:rsidR="004D35A1" w:rsidRPr="00676AF4" w:rsidRDefault="004D35A1" w:rsidP="00147B7F">
            <w:pPr>
              <w:rPr>
                <w:color w:val="000000" w:themeColor="text1"/>
                <w:sz w:val="18"/>
                <w:szCs w:val="18"/>
              </w:rPr>
            </w:pPr>
            <w:r w:rsidRPr="00676AF4">
              <w:rPr>
                <w:color w:val="000000" w:themeColor="text1"/>
                <w:sz w:val="18"/>
                <w:szCs w:val="18"/>
              </w:rPr>
              <w:t>S</w:t>
            </w:r>
            <w:r w:rsidR="00834D82" w:rsidRPr="00676AF4">
              <w:rPr>
                <w:color w:val="000000" w:themeColor="text1"/>
                <w:sz w:val="18"/>
                <w:szCs w:val="18"/>
              </w:rPr>
              <w:t>6.5, P6.1</w:t>
            </w:r>
          </w:p>
          <w:p w14:paraId="552EF846" w14:textId="6E6C8C70" w:rsidR="00147B7F" w:rsidRPr="00676AF4" w:rsidRDefault="00147B7F" w:rsidP="00147B7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676AF4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Remember </w:t>
            </w:r>
            <w:r w:rsidR="00A5702F" w:rsidRPr="00676AF4">
              <w:rPr>
                <w:b/>
                <w:color w:val="000000" w:themeColor="text1"/>
                <w:sz w:val="18"/>
                <w:szCs w:val="18"/>
                <w:u w:val="single"/>
              </w:rPr>
              <w:t>objectives</w:t>
            </w:r>
            <w:r w:rsidRPr="00676AF4">
              <w:rPr>
                <w:b/>
                <w:color w:val="000000" w:themeColor="text1"/>
                <w:sz w:val="18"/>
                <w:szCs w:val="18"/>
                <w:u w:val="single"/>
              </w:rPr>
              <w:t>:</w:t>
            </w:r>
          </w:p>
          <w:p w14:paraId="4CFE1FFB" w14:textId="0C4C2BE9" w:rsidR="004D35A1" w:rsidRPr="00676AF4" w:rsidRDefault="004D35A1" w:rsidP="004D35A1">
            <w:pPr>
              <w:rPr>
                <w:color w:val="000000" w:themeColor="text1"/>
                <w:sz w:val="18"/>
                <w:szCs w:val="18"/>
              </w:rPr>
            </w:pPr>
            <w:r w:rsidRPr="00676AF4">
              <w:rPr>
                <w:color w:val="000000" w:themeColor="text1"/>
                <w:sz w:val="18"/>
                <w:szCs w:val="18"/>
              </w:rPr>
              <w:t>P</w:t>
            </w:r>
            <w:r w:rsidR="00834D82" w:rsidRPr="00676AF4">
              <w:rPr>
                <w:color w:val="000000" w:themeColor="text1"/>
                <w:sz w:val="18"/>
                <w:szCs w:val="18"/>
              </w:rPr>
              <w:t>3.13, P4.1</w:t>
            </w:r>
          </w:p>
          <w:p w14:paraId="605B1823" w14:textId="6589F6EC" w:rsidR="00147B7F" w:rsidRPr="00676AF4" w:rsidRDefault="00147B7F" w:rsidP="00147B7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676AF4">
              <w:rPr>
                <w:b/>
                <w:color w:val="000000" w:themeColor="text1"/>
                <w:sz w:val="18"/>
                <w:szCs w:val="18"/>
                <w:u w:val="single"/>
              </w:rPr>
              <w:t>Writing process focus:</w:t>
            </w:r>
          </w:p>
          <w:p w14:paraId="3DFF0896" w14:textId="4D05BB48" w:rsidR="004D6F62" w:rsidRPr="00676AF4" w:rsidRDefault="004D35A1" w:rsidP="00147B7F">
            <w:pPr>
              <w:rPr>
                <w:color w:val="000000" w:themeColor="text1"/>
                <w:sz w:val="18"/>
                <w:szCs w:val="18"/>
              </w:rPr>
            </w:pPr>
            <w:r w:rsidRPr="00676AF4">
              <w:rPr>
                <w:color w:val="000000" w:themeColor="text1"/>
                <w:sz w:val="18"/>
                <w:szCs w:val="18"/>
              </w:rPr>
              <w:t>Plan</w:t>
            </w:r>
          </w:p>
          <w:p w14:paraId="7A55FC82" w14:textId="386E94D0" w:rsidR="004D6F62" w:rsidRPr="00676AF4" w:rsidRDefault="004D6F62" w:rsidP="00147B7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676AF4">
              <w:rPr>
                <w:b/>
                <w:color w:val="000000" w:themeColor="text1"/>
                <w:sz w:val="18"/>
                <w:szCs w:val="18"/>
                <w:u w:val="single"/>
              </w:rPr>
              <w:t>Publishing moment:</w:t>
            </w:r>
          </w:p>
          <w:p w14:paraId="054FB0C1" w14:textId="44AF9D65" w:rsidR="00D454BE" w:rsidRPr="00676AF4" w:rsidRDefault="00D454BE" w:rsidP="00147B7F">
            <w:pPr>
              <w:rPr>
                <w:color w:val="000000" w:themeColor="text1"/>
                <w:sz w:val="18"/>
                <w:szCs w:val="18"/>
              </w:rPr>
            </w:pPr>
            <w:r w:rsidRPr="00676AF4">
              <w:rPr>
                <w:color w:val="000000" w:themeColor="text1"/>
                <w:sz w:val="18"/>
                <w:szCs w:val="18"/>
              </w:rPr>
              <w:t>Walk in Wednesday share</w:t>
            </w:r>
          </w:p>
          <w:p w14:paraId="36063267" w14:textId="695A8053" w:rsidR="00147B7F" w:rsidRPr="00676AF4" w:rsidRDefault="00147B7F" w:rsidP="00147B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04" w:type="dxa"/>
          </w:tcPr>
          <w:p w14:paraId="45AC844D" w14:textId="21481AFB" w:rsidR="00147B7F" w:rsidRDefault="00147B7F" w:rsidP="00147B7F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  <w:r w:rsidR="00227AB7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63FD9F6" w14:textId="77777777" w:rsidR="004C7424" w:rsidRPr="00227AB7" w:rsidRDefault="004C7424" w:rsidP="00147B7F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065C64A1" w14:textId="3A9996D9" w:rsidR="00147B7F" w:rsidRPr="008533C4" w:rsidRDefault="00147B7F" w:rsidP="00147B7F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Text: </w:t>
            </w:r>
          </w:p>
          <w:p w14:paraId="218D221F" w14:textId="04807FF7" w:rsidR="00147B7F" w:rsidRPr="008533C4" w:rsidRDefault="00147B7F" w:rsidP="00147B7F">
            <w:pPr>
              <w:rPr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</w:rPr>
              <w:t>Story Type</w:t>
            </w: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3E62CA7D" w14:textId="50B9DD6D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>Focus:</w:t>
            </w:r>
            <w:r w:rsidR="008533C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EFF0555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>Vocabulary:</w:t>
            </w:r>
          </w:p>
          <w:p w14:paraId="6D04B1B7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Toolkits:</w:t>
            </w:r>
          </w:p>
          <w:p w14:paraId="6822B5B6" w14:textId="115EED65" w:rsidR="00147B7F" w:rsidRPr="00147B7F" w:rsidRDefault="00834D82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Remember 1: </w:t>
            </w:r>
          </w:p>
          <w:p w14:paraId="16A1E741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C315DD0" w14:textId="60FCCE8C" w:rsid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Writing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curriculum objectives:</w:t>
            </w:r>
          </w:p>
          <w:p w14:paraId="5D8CB75C" w14:textId="77777777" w:rsidR="00676AF4" w:rsidRDefault="00676AF4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A0F596B" w14:textId="7A6330D7" w:rsid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</w:t>
            </w: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4A55A1F0" w14:textId="77777777" w:rsidR="00676AF4" w:rsidRPr="00147B7F" w:rsidRDefault="00676AF4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bookmarkStart w:id="1" w:name="_GoBack"/>
            <w:bookmarkEnd w:id="1"/>
          </w:p>
          <w:p w14:paraId="0F8117F7" w14:textId="5E7E6749" w:rsid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324D3D87" w14:textId="45CAE251" w:rsidR="00A5702F" w:rsidRPr="00A5702F" w:rsidRDefault="00A5702F" w:rsidP="00147B7F">
            <w:pPr>
              <w:rPr>
                <w:color w:val="000000" w:themeColor="text1"/>
                <w:sz w:val="20"/>
                <w:szCs w:val="20"/>
              </w:rPr>
            </w:pPr>
            <w:r w:rsidRPr="00A5702F">
              <w:rPr>
                <w:color w:val="000000" w:themeColor="text1"/>
                <w:sz w:val="20"/>
                <w:szCs w:val="20"/>
              </w:rPr>
              <w:t>Draft &amp; evaluate</w:t>
            </w:r>
          </w:p>
          <w:p w14:paraId="4483D067" w14:textId="0FDEE506" w:rsidR="0013256E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7504D657" w14:textId="64750D39" w:rsidR="0013256E" w:rsidRP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Publishing moment:</w:t>
            </w:r>
          </w:p>
          <w:p w14:paraId="02B9601F" w14:textId="78A127DD" w:rsidR="00147B7F" w:rsidRPr="00147B7F" w:rsidRDefault="00147B7F" w:rsidP="00147B7F">
            <w:pPr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503" w:type="dxa"/>
          </w:tcPr>
          <w:p w14:paraId="66811D4B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</w:p>
          <w:p w14:paraId="024DB9CA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Text: </w:t>
            </w:r>
          </w:p>
          <w:p w14:paraId="7ADD314D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</w:rPr>
              <w:t>Story Type</w:t>
            </w: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12B95CA6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Focus: </w:t>
            </w:r>
          </w:p>
          <w:p w14:paraId="6C2418A7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>Vocabulary:</w:t>
            </w:r>
          </w:p>
          <w:p w14:paraId="3FD2C264" w14:textId="77777777" w:rsidR="00147B7F" w:rsidRPr="00147B7F" w:rsidRDefault="00147B7F" w:rsidP="00147B7F">
            <w:pPr>
              <w:rPr>
                <w:b/>
                <w:color w:val="FF0000"/>
                <w:sz w:val="20"/>
                <w:szCs w:val="20"/>
              </w:rPr>
            </w:pPr>
          </w:p>
          <w:p w14:paraId="13785CC2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Toolkits:</w:t>
            </w:r>
          </w:p>
          <w:p w14:paraId="0B8B3D92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7C5BB44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7AE0680" w14:textId="3454EA0E" w:rsidR="00147B7F" w:rsidRP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Writing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curriculum objectives:</w:t>
            </w:r>
          </w:p>
          <w:p w14:paraId="6A3C64CB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9F3A92C" w14:textId="478F456F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</w:t>
            </w: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03ADC645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C9BEAE8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5F141B7F" w14:textId="195A7EB7" w:rsidR="00147B7F" w:rsidRPr="000165F0" w:rsidRDefault="00147B7F" w:rsidP="00147B7F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51110248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</w:p>
          <w:p w14:paraId="14916AE3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Text: </w:t>
            </w:r>
          </w:p>
          <w:p w14:paraId="29BE3B11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</w:rPr>
              <w:t>Story Type</w:t>
            </w: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01ECC249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Focus: </w:t>
            </w:r>
          </w:p>
          <w:p w14:paraId="72E62C74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>Vocabulary:</w:t>
            </w:r>
          </w:p>
          <w:p w14:paraId="0344585B" w14:textId="77777777" w:rsidR="00147B7F" w:rsidRPr="00147B7F" w:rsidRDefault="00147B7F" w:rsidP="00147B7F">
            <w:pPr>
              <w:rPr>
                <w:b/>
                <w:color w:val="FF0000"/>
                <w:sz w:val="20"/>
                <w:szCs w:val="20"/>
              </w:rPr>
            </w:pPr>
          </w:p>
          <w:p w14:paraId="6FFE48FD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Toolkits:</w:t>
            </w:r>
          </w:p>
          <w:p w14:paraId="0942F904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957D69B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9D0F570" w14:textId="0A1ACAA3" w:rsidR="00147B7F" w:rsidRP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Writing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curriculum objectives:</w:t>
            </w:r>
          </w:p>
          <w:p w14:paraId="1064B091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1D66D37" w14:textId="48769536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</w:t>
            </w: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1A2895D9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2096886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64793200" w14:textId="6275C868" w:rsidR="00147B7F" w:rsidRPr="00B97CE9" w:rsidRDefault="00147B7F" w:rsidP="00147B7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503" w:type="dxa"/>
          </w:tcPr>
          <w:p w14:paraId="5DFB9A1F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</w:p>
          <w:p w14:paraId="18546F01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Text: </w:t>
            </w:r>
          </w:p>
          <w:p w14:paraId="7A3347BC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</w:rPr>
              <w:t>Story Type</w:t>
            </w: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1C53F75A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Focus: </w:t>
            </w:r>
          </w:p>
          <w:p w14:paraId="5C44FB81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>Vocabulary:</w:t>
            </w:r>
          </w:p>
          <w:p w14:paraId="5D716C76" w14:textId="77777777" w:rsidR="00147B7F" w:rsidRPr="00147B7F" w:rsidRDefault="00147B7F" w:rsidP="00147B7F">
            <w:pPr>
              <w:rPr>
                <w:b/>
                <w:color w:val="FF0000"/>
                <w:sz w:val="20"/>
                <w:szCs w:val="20"/>
              </w:rPr>
            </w:pPr>
          </w:p>
          <w:p w14:paraId="635ADA95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Toolkits:</w:t>
            </w:r>
          </w:p>
          <w:p w14:paraId="2F807FAA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35B3A01" w14:textId="77777777" w:rsidR="0013256E" w:rsidRDefault="0013256E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0DAF659" w14:textId="1055BDD2" w:rsidR="00147B7F" w:rsidRP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Writing 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curriculum objectives:</w:t>
            </w:r>
          </w:p>
          <w:p w14:paraId="3B296137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D834D41" w14:textId="288510B9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</w:t>
            </w: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71377B05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787768CC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4F8A4CB3" w14:textId="6C2F023D" w:rsidR="00147B7F" w:rsidRPr="00C06C47" w:rsidRDefault="00147B7F" w:rsidP="00147B7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17FC4F3A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</w:p>
          <w:p w14:paraId="457813F3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Text: </w:t>
            </w:r>
          </w:p>
          <w:p w14:paraId="2AA22DBE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</w:rPr>
              <w:t>Story Type</w:t>
            </w: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2AC18B0C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Focus: </w:t>
            </w:r>
          </w:p>
          <w:p w14:paraId="5E00079A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>Vocabulary:</w:t>
            </w:r>
          </w:p>
          <w:p w14:paraId="42307A48" w14:textId="77777777" w:rsidR="00147B7F" w:rsidRPr="00147B7F" w:rsidRDefault="00147B7F" w:rsidP="00147B7F">
            <w:pPr>
              <w:rPr>
                <w:b/>
                <w:color w:val="FF0000"/>
                <w:sz w:val="20"/>
                <w:szCs w:val="20"/>
              </w:rPr>
            </w:pPr>
          </w:p>
          <w:p w14:paraId="58D0061B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Toolkits:</w:t>
            </w:r>
          </w:p>
          <w:p w14:paraId="3F870D81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B1DE395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4B09D2E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Sentence level curriculum objectives:</w:t>
            </w:r>
          </w:p>
          <w:p w14:paraId="068A9D38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EBE26F8" w14:textId="78F5D86C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objectives:</w:t>
            </w:r>
          </w:p>
          <w:p w14:paraId="2FE99F5C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09346CB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5604A4C2" w14:textId="43F369CF" w:rsidR="00147B7F" w:rsidRPr="00C06C47" w:rsidRDefault="00147B7F" w:rsidP="00147B7F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56B1E400" w14:textId="77777777" w:rsidR="00676AF4" w:rsidRDefault="00676AF4">
      <w: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479"/>
        <w:gridCol w:w="2480"/>
        <w:gridCol w:w="2480"/>
        <w:gridCol w:w="2480"/>
        <w:gridCol w:w="2480"/>
        <w:gridCol w:w="2480"/>
      </w:tblGrid>
      <w:tr w:rsidR="005E130F" w:rsidRPr="000165F0" w14:paraId="2836C215" w14:textId="77777777" w:rsidTr="00676AF4">
        <w:tc>
          <w:tcPr>
            <w:tcW w:w="14879" w:type="dxa"/>
            <w:gridSpan w:val="6"/>
            <w:shd w:val="clear" w:color="auto" w:fill="7030A0"/>
          </w:tcPr>
          <w:p w14:paraId="2EFFD90E" w14:textId="449657C4" w:rsidR="005E130F" w:rsidRPr="00D777B7" w:rsidRDefault="005E130F" w:rsidP="00EB5A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777B7">
              <w:rPr>
                <w:rFonts w:cstheme="minorHAnsi"/>
                <w:sz w:val="20"/>
                <w:szCs w:val="20"/>
              </w:rPr>
              <w:lastRenderedPageBreak/>
              <w:br w:type="page"/>
            </w:r>
            <w:r w:rsidR="00C22D0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</w:t>
            </w:r>
            <w:r w:rsidR="00B8175B" w:rsidRPr="00C22D0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KS2 Non-Fiction</w:t>
            </w:r>
            <w:r w:rsidR="0013256E" w:rsidRPr="00C22D0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/ Poetry</w:t>
            </w:r>
            <w:r w:rsidR="00B8175B" w:rsidRPr="00C22D0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Cycle </w:t>
            </w:r>
            <w:r w:rsidR="0013256E" w:rsidRPr="00C22D0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 2024-25</w:t>
            </w:r>
          </w:p>
        </w:tc>
      </w:tr>
      <w:tr w:rsidR="00676AF4" w:rsidRPr="000165F0" w14:paraId="2224D9B6" w14:textId="77777777" w:rsidTr="00676AF4">
        <w:tc>
          <w:tcPr>
            <w:tcW w:w="2479" w:type="dxa"/>
            <w:shd w:val="clear" w:color="auto" w:fill="9966FF"/>
          </w:tcPr>
          <w:p w14:paraId="0F277627" w14:textId="77777777" w:rsidR="00676AF4" w:rsidRPr="00C22D09" w:rsidRDefault="00676AF4" w:rsidP="00676AF4">
            <w:pPr>
              <w:rPr>
                <w:b/>
                <w:color w:val="000000" w:themeColor="text1"/>
                <w:sz w:val="20"/>
                <w:szCs w:val="20"/>
              </w:rPr>
            </w:pPr>
            <w:r w:rsidRPr="00C22D09">
              <w:rPr>
                <w:b/>
                <w:color w:val="000000" w:themeColor="text1"/>
                <w:sz w:val="20"/>
                <w:szCs w:val="20"/>
              </w:rPr>
              <w:t xml:space="preserve">AUT 1 </w:t>
            </w:r>
          </w:p>
          <w:p w14:paraId="55151CAD" w14:textId="77EC78ED" w:rsidR="00676AF4" w:rsidRPr="00B8175B" w:rsidRDefault="00676AF4" w:rsidP="00676AF4">
            <w:pPr>
              <w:tabs>
                <w:tab w:val="center" w:pos="113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Baghdad</w:t>
            </w:r>
            <w:r w:rsidRPr="00C22D09">
              <w:rPr>
                <w:b/>
                <w:color w:val="000000" w:themeColor="text1"/>
                <w:sz w:val="20"/>
                <w:szCs w:val="20"/>
              </w:rPr>
              <w:t>, Spatial Sense, Human Body</w:t>
            </w:r>
          </w:p>
        </w:tc>
        <w:tc>
          <w:tcPr>
            <w:tcW w:w="2480" w:type="dxa"/>
            <w:shd w:val="clear" w:color="auto" w:fill="9966FF"/>
          </w:tcPr>
          <w:p w14:paraId="73A9B244" w14:textId="77777777" w:rsidR="00676AF4" w:rsidRPr="00C22D09" w:rsidRDefault="00676AF4" w:rsidP="00676AF4">
            <w:pPr>
              <w:rPr>
                <w:b/>
                <w:color w:val="000000" w:themeColor="text1"/>
                <w:sz w:val="20"/>
                <w:szCs w:val="20"/>
              </w:rPr>
            </w:pPr>
            <w:r w:rsidRPr="00C22D09">
              <w:rPr>
                <w:b/>
                <w:color w:val="000000" w:themeColor="text1"/>
                <w:sz w:val="20"/>
                <w:szCs w:val="20"/>
              </w:rPr>
              <w:t xml:space="preserve">AUT2 </w:t>
            </w:r>
          </w:p>
          <w:p w14:paraId="25F9F157" w14:textId="5028DCEE" w:rsidR="00676AF4" w:rsidRPr="00B8175B" w:rsidRDefault="00676AF4" w:rsidP="00676A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French revolution, North America, classification of living things</w:t>
            </w:r>
          </w:p>
        </w:tc>
        <w:tc>
          <w:tcPr>
            <w:tcW w:w="2480" w:type="dxa"/>
            <w:shd w:val="clear" w:color="auto" w:fill="9999FF"/>
          </w:tcPr>
          <w:p w14:paraId="6C109FD1" w14:textId="77777777" w:rsidR="00676AF4" w:rsidRDefault="00676AF4" w:rsidP="00676AF4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SPR 1 </w:t>
            </w:r>
          </w:p>
          <w:p w14:paraId="54D00B63" w14:textId="77777777" w:rsidR="00676AF4" w:rsidRPr="00676AF4" w:rsidRDefault="00676AF4" w:rsidP="00676AF4">
            <w:pPr>
              <w:rPr>
                <w:b/>
                <w:sz w:val="20"/>
                <w:szCs w:val="20"/>
              </w:rPr>
            </w:pPr>
            <w:r w:rsidRPr="00676AF4">
              <w:rPr>
                <w:b/>
                <w:bCs/>
                <w:sz w:val="20"/>
                <w:szCs w:val="20"/>
              </w:rPr>
              <w:t xml:space="preserve">The Rise of Hitler and World War II </w:t>
            </w:r>
          </w:p>
          <w:p w14:paraId="00AC5DF1" w14:textId="4C51B58C" w:rsidR="00676AF4" w:rsidRPr="00B8175B" w:rsidRDefault="00676AF4" w:rsidP="00676A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South America, electricity</w:t>
            </w:r>
          </w:p>
        </w:tc>
        <w:tc>
          <w:tcPr>
            <w:tcW w:w="2480" w:type="dxa"/>
            <w:shd w:val="clear" w:color="auto" w:fill="9999FF"/>
          </w:tcPr>
          <w:p w14:paraId="46781CC7" w14:textId="77777777" w:rsidR="00676AF4" w:rsidRDefault="00676AF4" w:rsidP="00676AF4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SPR </w:t>
            </w:r>
            <w:r>
              <w:rPr>
                <w:b/>
                <w:sz w:val="20"/>
                <w:szCs w:val="20"/>
              </w:rPr>
              <w:t xml:space="preserve">2 </w:t>
            </w:r>
          </w:p>
          <w:p w14:paraId="08F4C7F3" w14:textId="77777777" w:rsidR="00676AF4" w:rsidRPr="00676AF4" w:rsidRDefault="00676AF4" w:rsidP="00676AF4">
            <w:pPr>
              <w:rPr>
                <w:b/>
                <w:sz w:val="20"/>
                <w:szCs w:val="20"/>
              </w:rPr>
            </w:pPr>
            <w:r w:rsidRPr="00676AF4">
              <w:rPr>
                <w:b/>
                <w:bCs/>
                <w:sz w:val="20"/>
                <w:szCs w:val="20"/>
              </w:rPr>
              <w:t xml:space="preserve">World War II and the Holocaust </w:t>
            </w:r>
          </w:p>
          <w:p w14:paraId="6F9C9707" w14:textId="31A77DF6" w:rsidR="00676AF4" w:rsidRPr="00D777B7" w:rsidRDefault="00676AF4" w:rsidP="00676AF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Africa &amp; Light</w:t>
            </w:r>
          </w:p>
        </w:tc>
        <w:tc>
          <w:tcPr>
            <w:tcW w:w="2480" w:type="dxa"/>
            <w:shd w:val="clear" w:color="auto" w:fill="CCCCFF"/>
          </w:tcPr>
          <w:p w14:paraId="3F725878" w14:textId="77777777" w:rsidR="00676AF4" w:rsidRDefault="00676AF4" w:rsidP="00676AF4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SUM </w:t>
            </w:r>
          </w:p>
          <w:p w14:paraId="20B8B8C2" w14:textId="77777777" w:rsidR="00676AF4" w:rsidRDefault="00676AF4" w:rsidP="00676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cold War</w:t>
            </w:r>
          </w:p>
          <w:p w14:paraId="69949C27" w14:textId="77777777" w:rsidR="00676AF4" w:rsidRDefault="00676AF4" w:rsidP="00676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British Geographical Issues</w:t>
            </w:r>
          </w:p>
          <w:p w14:paraId="655AD563" w14:textId="05376E6C" w:rsidR="00676AF4" w:rsidRPr="00B8175B" w:rsidRDefault="00676AF4" w:rsidP="00676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Reproduction</w:t>
            </w:r>
          </w:p>
        </w:tc>
        <w:tc>
          <w:tcPr>
            <w:tcW w:w="2480" w:type="dxa"/>
            <w:shd w:val="clear" w:color="auto" w:fill="CCCCFF"/>
          </w:tcPr>
          <w:p w14:paraId="526F6C80" w14:textId="77777777" w:rsidR="00676AF4" w:rsidRDefault="00676AF4" w:rsidP="00676AF4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>SUM 2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7A23E0C" w14:textId="77777777" w:rsidR="00676AF4" w:rsidRPr="00676AF4" w:rsidRDefault="00676AF4" w:rsidP="00676AF4">
            <w:pPr>
              <w:rPr>
                <w:b/>
                <w:sz w:val="20"/>
                <w:szCs w:val="20"/>
              </w:rPr>
            </w:pPr>
            <w:r w:rsidRPr="00676AF4">
              <w:rPr>
                <w:b/>
                <w:bCs/>
                <w:sz w:val="20"/>
                <w:szCs w:val="20"/>
              </w:rPr>
              <w:t xml:space="preserve">The History of Human Rights </w:t>
            </w:r>
          </w:p>
          <w:p w14:paraId="68B92748" w14:textId="46331A24" w:rsidR="00676AF4" w:rsidRPr="00B8175B" w:rsidRDefault="00676AF4" w:rsidP="00676A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Globalisation &amp; Evolution</w:t>
            </w:r>
          </w:p>
        </w:tc>
      </w:tr>
      <w:tr w:rsidR="004F20C6" w:rsidRPr="000165F0" w14:paraId="28ECA816" w14:textId="77777777" w:rsidTr="00676AF4">
        <w:tc>
          <w:tcPr>
            <w:tcW w:w="2479" w:type="dxa"/>
          </w:tcPr>
          <w:p w14:paraId="3DCAB3CB" w14:textId="4D8517B0" w:rsidR="00EB5AFF" w:rsidRPr="0013256E" w:rsidRDefault="00A5702F" w:rsidP="009F7C2C">
            <w:pPr>
              <w:rPr>
                <w:color w:val="FF0000"/>
                <w:sz w:val="20"/>
                <w:szCs w:val="20"/>
              </w:rPr>
            </w:pPr>
            <w:r w:rsidRPr="00A5702F">
              <w:rPr>
                <w:color w:val="000000" w:themeColor="text1"/>
                <w:sz w:val="20"/>
                <w:szCs w:val="20"/>
              </w:rPr>
              <w:t>Poetry</w:t>
            </w:r>
          </w:p>
        </w:tc>
        <w:tc>
          <w:tcPr>
            <w:tcW w:w="2480" w:type="dxa"/>
          </w:tcPr>
          <w:p w14:paraId="75411C25" w14:textId="068615BE" w:rsidR="00A5702F" w:rsidRDefault="0013256E" w:rsidP="00676AF4">
            <w:pPr>
              <w:rPr>
                <w:color w:val="000000" w:themeColor="text1"/>
                <w:sz w:val="20"/>
                <w:szCs w:val="20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Text:</w:t>
            </w:r>
            <w:r w:rsidRPr="00A5702F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04C63E0" w14:textId="7CDEB301" w:rsidR="00A5702F" w:rsidRDefault="00A5702F" w:rsidP="00AA718B">
            <w:pPr>
              <w:rPr>
                <w:color w:val="000000" w:themeColor="text1"/>
                <w:sz w:val="20"/>
                <w:szCs w:val="20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Invent</w:t>
            </w:r>
            <w:r w:rsidRPr="00A5702F">
              <w:rPr>
                <w:color w:val="000000" w:themeColor="text1"/>
                <w:sz w:val="20"/>
                <w:szCs w:val="20"/>
                <w:u w:val="single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E68B832" w14:textId="1CA0FF5E" w:rsidR="00A5702F" w:rsidRPr="00A5702F" w:rsidRDefault="00A5702F" w:rsidP="00AA718B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Vocabulary:</w:t>
            </w:r>
          </w:p>
          <w:p w14:paraId="67718CB1" w14:textId="0A2F5073" w:rsidR="00A5702F" w:rsidRDefault="00A5702F" w:rsidP="00AA718B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542DFFB4" w14:textId="3D96A2CE" w:rsidR="00A5702F" w:rsidRPr="00A5702F" w:rsidRDefault="00A5702F" w:rsidP="00AA718B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Toolkits:</w:t>
            </w:r>
          </w:p>
          <w:p w14:paraId="187EF82E" w14:textId="5A03CD7B" w:rsidR="00A5702F" w:rsidRDefault="00A5702F" w:rsidP="00AA718B">
            <w:pPr>
              <w:rPr>
                <w:color w:val="000000" w:themeColor="text1"/>
                <w:sz w:val="20"/>
                <w:szCs w:val="20"/>
              </w:rPr>
            </w:pPr>
          </w:p>
          <w:p w14:paraId="5EEEE08B" w14:textId="36209B93" w:rsidR="00A5702F" w:rsidRPr="00A5702F" w:rsidRDefault="00A5702F" w:rsidP="00AA718B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Writing curriculum objectives:</w:t>
            </w:r>
          </w:p>
          <w:p w14:paraId="0977CA22" w14:textId="0A7C9D8D" w:rsidR="00147179" w:rsidRPr="00A5702F" w:rsidRDefault="00A5702F" w:rsidP="00C43128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Remember objectives:</w:t>
            </w:r>
          </w:p>
          <w:p w14:paraId="69B4D681" w14:textId="754EC4FC" w:rsidR="00A5702F" w:rsidRDefault="00A5702F" w:rsidP="00C43128">
            <w:pPr>
              <w:rPr>
                <w:color w:val="000000" w:themeColor="text1"/>
                <w:sz w:val="20"/>
                <w:szCs w:val="20"/>
              </w:rPr>
            </w:pPr>
          </w:p>
          <w:p w14:paraId="69E7E35E" w14:textId="1579F254" w:rsidR="00A5702F" w:rsidRPr="00A5702F" w:rsidRDefault="00A5702F" w:rsidP="00C43128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3EFC060B" w14:textId="77777777" w:rsidR="00A5702F" w:rsidRDefault="00A5702F" w:rsidP="00C43128">
            <w:pPr>
              <w:rPr>
                <w:color w:val="000000" w:themeColor="text1"/>
                <w:sz w:val="20"/>
                <w:szCs w:val="20"/>
              </w:rPr>
            </w:pPr>
          </w:p>
          <w:p w14:paraId="69A90FE9" w14:textId="0184C020" w:rsidR="00A5702F" w:rsidRDefault="00A5702F" w:rsidP="00C43128">
            <w:pPr>
              <w:rPr>
                <w:color w:val="000000" w:themeColor="text1"/>
                <w:sz w:val="20"/>
                <w:szCs w:val="20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Publishing moment: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644D075" w14:textId="3DB9517C" w:rsidR="00A5702F" w:rsidRPr="0013256E" w:rsidRDefault="00A5702F" w:rsidP="00C431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0" w:type="dxa"/>
          </w:tcPr>
          <w:p w14:paraId="3F797A59" w14:textId="0020617A" w:rsidR="00774967" w:rsidRPr="000165F0" w:rsidRDefault="00774967" w:rsidP="00EB5AF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</w:tcPr>
          <w:p w14:paraId="09965AA5" w14:textId="099BA0EA" w:rsidR="00D777B7" w:rsidRPr="00D777B7" w:rsidRDefault="00D777B7" w:rsidP="00467C2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</w:tcPr>
          <w:p w14:paraId="78C6B759" w14:textId="1E83FB69" w:rsidR="00C62767" w:rsidRPr="000165F0" w:rsidRDefault="00C62767" w:rsidP="00EC1CC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</w:tcPr>
          <w:p w14:paraId="3CCD3EBD" w14:textId="79892CAE" w:rsidR="00EB5AFF" w:rsidRPr="00D747E7" w:rsidRDefault="00EB5AFF" w:rsidP="00D747E7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1FA7DA1E" w14:textId="074A2EE4" w:rsidR="00F3182C" w:rsidRPr="004D19D3" w:rsidRDefault="00F3182C">
      <w:pPr>
        <w:rPr>
          <w:color w:val="FF0000"/>
        </w:rPr>
      </w:pPr>
    </w:p>
    <w:sectPr w:rsidR="00F3182C" w:rsidRPr="004D19D3" w:rsidSect="002562C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630" w:hanging="180"/>
      </w:pPr>
      <w:rPr>
        <w:rFonts w:ascii="Arial" w:hAnsi="Arial"/>
        <w:b w:val="0"/>
        <w:spacing w:val="-1"/>
        <w:w w:val="100"/>
        <w:sz w:val="18"/>
      </w:rPr>
    </w:lvl>
    <w:lvl w:ilvl="1">
      <w:numFmt w:val="bullet"/>
      <w:lvlText w:val="•"/>
      <w:lvlJc w:val="left"/>
      <w:pPr>
        <w:ind w:left="743" w:hanging="180"/>
      </w:pPr>
      <w:rPr>
        <w:rFonts w:ascii="Arial" w:hAnsi="Arial"/>
        <w:b w:val="0"/>
        <w:spacing w:val="-25"/>
        <w:w w:val="100"/>
        <w:sz w:val="18"/>
      </w:rPr>
    </w:lvl>
    <w:lvl w:ilvl="2">
      <w:numFmt w:val="bullet"/>
      <w:lvlText w:val="•"/>
      <w:lvlJc w:val="left"/>
      <w:pPr>
        <w:ind w:left="1219" w:hanging="180"/>
      </w:pPr>
    </w:lvl>
    <w:lvl w:ilvl="3">
      <w:numFmt w:val="bullet"/>
      <w:lvlText w:val="•"/>
      <w:lvlJc w:val="left"/>
      <w:pPr>
        <w:ind w:left="1699" w:hanging="180"/>
      </w:pPr>
    </w:lvl>
    <w:lvl w:ilvl="4">
      <w:numFmt w:val="bullet"/>
      <w:lvlText w:val="•"/>
      <w:lvlJc w:val="left"/>
      <w:pPr>
        <w:ind w:left="2179" w:hanging="180"/>
      </w:pPr>
    </w:lvl>
    <w:lvl w:ilvl="5">
      <w:numFmt w:val="bullet"/>
      <w:lvlText w:val="•"/>
      <w:lvlJc w:val="left"/>
      <w:pPr>
        <w:ind w:left="2659" w:hanging="180"/>
      </w:pPr>
    </w:lvl>
    <w:lvl w:ilvl="6">
      <w:numFmt w:val="bullet"/>
      <w:lvlText w:val="•"/>
      <w:lvlJc w:val="left"/>
      <w:pPr>
        <w:ind w:left="3139" w:hanging="180"/>
      </w:pPr>
    </w:lvl>
    <w:lvl w:ilvl="7">
      <w:numFmt w:val="bullet"/>
      <w:lvlText w:val="•"/>
      <w:lvlJc w:val="left"/>
      <w:pPr>
        <w:ind w:left="3619" w:hanging="180"/>
      </w:pPr>
    </w:lvl>
    <w:lvl w:ilvl="8">
      <w:numFmt w:val="bullet"/>
      <w:lvlText w:val="•"/>
      <w:lvlJc w:val="left"/>
      <w:pPr>
        <w:ind w:left="4099" w:hanging="180"/>
      </w:pPr>
    </w:lvl>
  </w:abstractNum>
  <w:abstractNum w:abstractNumId="1" w15:restartNumberingAfterBreak="0">
    <w:nsid w:val="060D4AE9"/>
    <w:multiLevelType w:val="multilevel"/>
    <w:tmpl w:val="2938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769C7"/>
    <w:multiLevelType w:val="hybridMultilevel"/>
    <w:tmpl w:val="D57EF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B0223"/>
    <w:multiLevelType w:val="hybridMultilevel"/>
    <w:tmpl w:val="4A922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F36DF"/>
    <w:multiLevelType w:val="hybridMultilevel"/>
    <w:tmpl w:val="6E4A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325B0"/>
    <w:multiLevelType w:val="hybridMultilevel"/>
    <w:tmpl w:val="1AB63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E7673"/>
    <w:multiLevelType w:val="multilevel"/>
    <w:tmpl w:val="C38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72EDC"/>
    <w:multiLevelType w:val="hybridMultilevel"/>
    <w:tmpl w:val="DC02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C69BC"/>
    <w:multiLevelType w:val="hybridMultilevel"/>
    <w:tmpl w:val="FFB67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01A8C"/>
    <w:multiLevelType w:val="hybridMultilevel"/>
    <w:tmpl w:val="F02E9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557148"/>
    <w:multiLevelType w:val="hybridMultilevel"/>
    <w:tmpl w:val="9C76D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47873"/>
    <w:multiLevelType w:val="hybridMultilevel"/>
    <w:tmpl w:val="02A4C336"/>
    <w:lvl w:ilvl="0" w:tplc="0A325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63A8E"/>
    <w:multiLevelType w:val="hybridMultilevel"/>
    <w:tmpl w:val="3184F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96633"/>
    <w:multiLevelType w:val="hybridMultilevel"/>
    <w:tmpl w:val="1042F060"/>
    <w:lvl w:ilvl="0" w:tplc="5AEA2D18">
      <w:start w:val="1"/>
      <w:numFmt w:val="bullet"/>
      <w:lvlText w:val="•"/>
      <w:lvlJc w:val="left"/>
      <w:pPr>
        <w:ind w:left="480" w:hanging="180"/>
      </w:pPr>
      <w:rPr>
        <w:rFonts w:ascii="BPreplay" w:eastAsia="BPreplay" w:hAnsi="BPreplay" w:hint="default"/>
        <w:color w:val="231F20"/>
        <w:sz w:val="18"/>
        <w:szCs w:val="18"/>
      </w:rPr>
    </w:lvl>
    <w:lvl w:ilvl="1" w:tplc="72BAD844">
      <w:start w:val="1"/>
      <w:numFmt w:val="bullet"/>
      <w:lvlText w:val="•"/>
      <w:lvlJc w:val="left"/>
      <w:pPr>
        <w:ind w:left="936" w:hanging="180"/>
      </w:pPr>
      <w:rPr>
        <w:rFonts w:hint="default"/>
      </w:rPr>
    </w:lvl>
    <w:lvl w:ilvl="2" w:tplc="4A56541A">
      <w:start w:val="1"/>
      <w:numFmt w:val="bullet"/>
      <w:lvlText w:val="•"/>
      <w:lvlJc w:val="left"/>
      <w:pPr>
        <w:ind w:left="1392" w:hanging="180"/>
      </w:pPr>
      <w:rPr>
        <w:rFonts w:hint="default"/>
      </w:rPr>
    </w:lvl>
    <w:lvl w:ilvl="3" w:tplc="BD96C552">
      <w:start w:val="1"/>
      <w:numFmt w:val="bullet"/>
      <w:lvlText w:val="•"/>
      <w:lvlJc w:val="left"/>
      <w:pPr>
        <w:ind w:left="1848" w:hanging="180"/>
      </w:pPr>
      <w:rPr>
        <w:rFonts w:hint="default"/>
      </w:rPr>
    </w:lvl>
    <w:lvl w:ilvl="4" w:tplc="530EA622">
      <w:start w:val="1"/>
      <w:numFmt w:val="bullet"/>
      <w:lvlText w:val="•"/>
      <w:lvlJc w:val="left"/>
      <w:pPr>
        <w:ind w:left="2305" w:hanging="180"/>
      </w:pPr>
      <w:rPr>
        <w:rFonts w:hint="default"/>
      </w:rPr>
    </w:lvl>
    <w:lvl w:ilvl="5" w:tplc="E5B4D5FE">
      <w:start w:val="1"/>
      <w:numFmt w:val="bullet"/>
      <w:lvlText w:val="•"/>
      <w:lvlJc w:val="left"/>
      <w:pPr>
        <w:ind w:left="2761" w:hanging="180"/>
      </w:pPr>
      <w:rPr>
        <w:rFonts w:hint="default"/>
      </w:rPr>
    </w:lvl>
    <w:lvl w:ilvl="6" w:tplc="26EA3D58">
      <w:start w:val="1"/>
      <w:numFmt w:val="bullet"/>
      <w:lvlText w:val="•"/>
      <w:lvlJc w:val="left"/>
      <w:pPr>
        <w:ind w:left="3217" w:hanging="180"/>
      </w:pPr>
      <w:rPr>
        <w:rFonts w:hint="default"/>
      </w:rPr>
    </w:lvl>
    <w:lvl w:ilvl="7" w:tplc="E242B004">
      <w:start w:val="1"/>
      <w:numFmt w:val="bullet"/>
      <w:lvlText w:val="•"/>
      <w:lvlJc w:val="left"/>
      <w:pPr>
        <w:ind w:left="3673" w:hanging="180"/>
      </w:pPr>
      <w:rPr>
        <w:rFonts w:hint="default"/>
      </w:rPr>
    </w:lvl>
    <w:lvl w:ilvl="8" w:tplc="FD0C619C">
      <w:start w:val="1"/>
      <w:numFmt w:val="bullet"/>
      <w:lvlText w:val="•"/>
      <w:lvlJc w:val="left"/>
      <w:pPr>
        <w:ind w:left="4129" w:hanging="180"/>
      </w:pPr>
      <w:rPr>
        <w:rFonts w:hint="default"/>
      </w:rPr>
    </w:lvl>
  </w:abstractNum>
  <w:abstractNum w:abstractNumId="14" w15:restartNumberingAfterBreak="0">
    <w:nsid w:val="3F7E151D"/>
    <w:multiLevelType w:val="hybridMultilevel"/>
    <w:tmpl w:val="113EBEE4"/>
    <w:lvl w:ilvl="0" w:tplc="42402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75977"/>
    <w:multiLevelType w:val="hybridMultilevel"/>
    <w:tmpl w:val="0324D16E"/>
    <w:lvl w:ilvl="0" w:tplc="ED8C9F92">
      <w:start w:val="1"/>
      <w:numFmt w:val="bullet"/>
      <w:lvlText w:val="•"/>
      <w:lvlJc w:val="left"/>
      <w:pPr>
        <w:ind w:left="180" w:hanging="180"/>
      </w:pPr>
      <w:rPr>
        <w:rFonts w:ascii="BPreplay" w:eastAsia="BPreplay" w:hAnsi="BPreplay" w:hint="default"/>
        <w:color w:val="231F20"/>
        <w:sz w:val="18"/>
        <w:szCs w:val="18"/>
      </w:rPr>
    </w:lvl>
    <w:lvl w:ilvl="1" w:tplc="3AA2D0F6">
      <w:start w:val="1"/>
      <w:numFmt w:val="bullet"/>
      <w:lvlText w:val="•"/>
      <w:lvlJc w:val="left"/>
      <w:pPr>
        <w:ind w:left="636" w:hanging="180"/>
      </w:pPr>
      <w:rPr>
        <w:rFonts w:hint="default"/>
      </w:rPr>
    </w:lvl>
    <w:lvl w:ilvl="2" w:tplc="0BC87728">
      <w:start w:val="1"/>
      <w:numFmt w:val="bullet"/>
      <w:lvlText w:val="•"/>
      <w:lvlJc w:val="left"/>
      <w:pPr>
        <w:ind w:left="1092" w:hanging="180"/>
      </w:pPr>
      <w:rPr>
        <w:rFonts w:hint="default"/>
      </w:rPr>
    </w:lvl>
    <w:lvl w:ilvl="3" w:tplc="CD6403DC">
      <w:start w:val="1"/>
      <w:numFmt w:val="bullet"/>
      <w:lvlText w:val="•"/>
      <w:lvlJc w:val="left"/>
      <w:pPr>
        <w:ind w:left="1548" w:hanging="180"/>
      </w:pPr>
      <w:rPr>
        <w:rFonts w:hint="default"/>
      </w:rPr>
    </w:lvl>
    <w:lvl w:ilvl="4" w:tplc="67D6D294">
      <w:start w:val="1"/>
      <w:numFmt w:val="bullet"/>
      <w:lvlText w:val="•"/>
      <w:lvlJc w:val="left"/>
      <w:pPr>
        <w:ind w:left="2005" w:hanging="180"/>
      </w:pPr>
      <w:rPr>
        <w:rFonts w:hint="default"/>
      </w:rPr>
    </w:lvl>
    <w:lvl w:ilvl="5" w:tplc="03507CFE">
      <w:start w:val="1"/>
      <w:numFmt w:val="bullet"/>
      <w:lvlText w:val="•"/>
      <w:lvlJc w:val="left"/>
      <w:pPr>
        <w:ind w:left="2461" w:hanging="180"/>
      </w:pPr>
      <w:rPr>
        <w:rFonts w:hint="default"/>
      </w:rPr>
    </w:lvl>
    <w:lvl w:ilvl="6" w:tplc="962826AA">
      <w:start w:val="1"/>
      <w:numFmt w:val="bullet"/>
      <w:lvlText w:val="•"/>
      <w:lvlJc w:val="left"/>
      <w:pPr>
        <w:ind w:left="2917" w:hanging="180"/>
      </w:pPr>
      <w:rPr>
        <w:rFonts w:hint="default"/>
      </w:rPr>
    </w:lvl>
    <w:lvl w:ilvl="7" w:tplc="B290D9A8">
      <w:start w:val="1"/>
      <w:numFmt w:val="bullet"/>
      <w:lvlText w:val="•"/>
      <w:lvlJc w:val="left"/>
      <w:pPr>
        <w:ind w:left="3373" w:hanging="180"/>
      </w:pPr>
      <w:rPr>
        <w:rFonts w:hint="default"/>
      </w:rPr>
    </w:lvl>
    <w:lvl w:ilvl="8" w:tplc="99A02E6E">
      <w:start w:val="1"/>
      <w:numFmt w:val="bullet"/>
      <w:lvlText w:val="•"/>
      <w:lvlJc w:val="left"/>
      <w:pPr>
        <w:ind w:left="3829" w:hanging="180"/>
      </w:pPr>
      <w:rPr>
        <w:rFonts w:hint="default"/>
      </w:rPr>
    </w:lvl>
  </w:abstractNum>
  <w:abstractNum w:abstractNumId="16" w15:restartNumberingAfterBreak="0">
    <w:nsid w:val="49312B89"/>
    <w:multiLevelType w:val="hybridMultilevel"/>
    <w:tmpl w:val="14264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2E4A78"/>
    <w:multiLevelType w:val="hybridMultilevel"/>
    <w:tmpl w:val="5532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31910"/>
    <w:multiLevelType w:val="hybridMultilevel"/>
    <w:tmpl w:val="226271C6"/>
    <w:lvl w:ilvl="0" w:tplc="AC12E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8656E"/>
    <w:multiLevelType w:val="hybridMultilevel"/>
    <w:tmpl w:val="03F6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A2FA9"/>
    <w:multiLevelType w:val="hybridMultilevel"/>
    <w:tmpl w:val="28A0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B2D60"/>
    <w:multiLevelType w:val="hybridMultilevel"/>
    <w:tmpl w:val="CD361452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2" w15:restartNumberingAfterBreak="0">
    <w:nsid w:val="71D11CCF"/>
    <w:multiLevelType w:val="hybridMultilevel"/>
    <w:tmpl w:val="D45E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A7984"/>
    <w:multiLevelType w:val="hybridMultilevel"/>
    <w:tmpl w:val="75FCC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6341D7"/>
    <w:multiLevelType w:val="hybridMultilevel"/>
    <w:tmpl w:val="3272B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364F3"/>
    <w:multiLevelType w:val="hybridMultilevel"/>
    <w:tmpl w:val="338A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00D87"/>
    <w:multiLevelType w:val="hybridMultilevel"/>
    <w:tmpl w:val="33407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6"/>
  </w:num>
  <w:num w:numId="5">
    <w:abstractNumId w:val="11"/>
  </w:num>
  <w:num w:numId="6">
    <w:abstractNumId w:val="13"/>
  </w:num>
  <w:num w:numId="7">
    <w:abstractNumId w:val="15"/>
  </w:num>
  <w:num w:numId="8">
    <w:abstractNumId w:val="21"/>
  </w:num>
  <w:num w:numId="9">
    <w:abstractNumId w:val="25"/>
  </w:num>
  <w:num w:numId="10">
    <w:abstractNumId w:val="19"/>
  </w:num>
  <w:num w:numId="11">
    <w:abstractNumId w:val="8"/>
  </w:num>
  <w:num w:numId="12">
    <w:abstractNumId w:val="2"/>
  </w:num>
  <w:num w:numId="13">
    <w:abstractNumId w:val="9"/>
  </w:num>
  <w:num w:numId="14">
    <w:abstractNumId w:val="23"/>
  </w:num>
  <w:num w:numId="15">
    <w:abstractNumId w:val="10"/>
  </w:num>
  <w:num w:numId="16">
    <w:abstractNumId w:val="16"/>
  </w:num>
  <w:num w:numId="17">
    <w:abstractNumId w:val="0"/>
  </w:num>
  <w:num w:numId="18">
    <w:abstractNumId w:val="14"/>
  </w:num>
  <w:num w:numId="19">
    <w:abstractNumId w:val="24"/>
  </w:num>
  <w:num w:numId="20">
    <w:abstractNumId w:val="1"/>
  </w:num>
  <w:num w:numId="21">
    <w:abstractNumId w:val="20"/>
  </w:num>
  <w:num w:numId="22">
    <w:abstractNumId w:val="17"/>
  </w:num>
  <w:num w:numId="23">
    <w:abstractNumId w:val="26"/>
  </w:num>
  <w:num w:numId="24">
    <w:abstractNumId w:val="4"/>
  </w:num>
  <w:num w:numId="25">
    <w:abstractNumId w:val="7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D6"/>
    <w:rsid w:val="00010FA1"/>
    <w:rsid w:val="0001623C"/>
    <w:rsid w:val="000162F7"/>
    <w:rsid w:val="000165F0"/>
    <w:rsid w:val="00017457"/>
    <w:rsid w:val="0003083D"/>
    <w:rsid w:val="00044A60"/>
    <w:rsid w:val="00050C49"/>
    <w:rsid w:val="00053110"/>
    <w:rsid w:val="00053744"/>
    <w:rsid w:val="000A6B10"/>
    <w:rsid w:val="000B6D4D"/>
    <w:rsid w:val="000C42DC"/>
    <w:rsid w:val="000D0C9D"/>
    <w:rsid w:val="000D2D9D"/>
    <w:rsid w:val="000D3B38"/>
    <w:rsid w:val="000D567F"/>
    <w:rsid w:val="00104F62"/>
    <w:rsid w:val="00105213"/>
    <w:rsid w:val="0013193C"/>
    <w:rsid w:val="0013256E"/>
    <w:rsid w:val="00147179"/>
    <w:rsid w:val="00147B7F"/>
    <w:rsid w:val="0016300B"/>
    <w:rsid w:val="00166518"/>
    <w:rsid w:val="001666E0"/>
    <w:rsid w:val="00170708"/>
    <w:rsid w:val="00180B28"/>
    <w:rsid w:val="0018358B"/>
    <w:rsid w:val="00194C8E"/>
    <w:rsid w:val="0019592F"/>
    <w:rsid w:val="001A2C8C"/>
    <w:rsid w:val="001B3EE6"/>
    <w:rsid w:val="001B4133"/>
    <w:rsid w:val="001C2381"/>
    <w:rsid w:val="001C32E5"/>
    <w:rsid w:val="001C33E6"/>
    <w:rsid w:val="001F484B"/>
    <w:rsid w:val="002151A8"/>
    <w:rsid w:val="00227AB7"/>
    <w:rsid w:val="002300BD"/>
    <w:rsid w:val="00252C1D"/>
    <w:rsid w:val="002562CE"/>
    <w:rsid w:val="00270473"/>
    <w:rsid w:val="002855BD"/>
    <w:rsid w:val="00286B10"/>
    <w:rsid w:val="0029041F"/>
    <w:rsid w:val="002C3DCD"/>
    <w:rsid w:val="002D19F5"/>
    <w:rsid w:val="002F1242"/>
    <w:rsid w:val="002F4E08"/>
    <w:rsid w:val="002F5C37"/>
    <w:rsid w:val="0030478D"/>
    <w:rsid w:val="003071F6"/>
    <w:rsid w:val="003336AA"/>
    <w:rsid w:val="00343335"/>
    <w:rsid w:val="00343908"/>
    <w:rsid w:val="00350BC0"/>
    <w:rsid w:val="00360E24"/>
    <w:rsid w:val="00361174"/>
    <w:rsid w:val="00370578"/>
    <w:rsid w:val="00370C7C"/>
    <w:rsid w:val="003766A5"/>
    <w:rsid w:val="003834D9"/>
    <w:rsid w:val="003842F3"/>
    <w:rsid w:val="00385BE9"/>
    <w:rsid w:val="003929D6"/>
    <w:rsid w:val="00394C05"/>
    <w:rsid w:val="003A4024"/>
    <w:rsid w:val="003A7731"/>
    <w:rsid w:val="003B0344"/>
    <w:rsid w:val="003B0C5A"/>
    <w:rsid w:val="003C6E5A"/>
    <w:rsid w:val="003E0EF6"/>
    <w:rsid w:val="003F4E8B"/>
    <w:rsid w:val="00400309"/>
    <w:rsid w:val="00401467"/>
    <w:rsid w:val="00401A46"/>
    <w:rsid w:val="004022C5"/>
    <w:rsid w:val="00402694"/>
    <w:rsid w:val="004078F7"/>
    <w:rsid w:val="0041236C"/>
    <w:rsid w:val="00416AF1"/>
    <w:rsid w:val="004316F1"/>
    <w:rsid w:val="00445DE4"/>
    <w:rsid w:val="00446246"/>
    <w:rsid w:val="00467C25"/>
    <w:rsid w:val="00470049"/>
    <w:rsid w:val="004731E7"/>
    <w:rsid w:val="00476378"/>
    <w:rsid w:val="0047793F"/>
    <w:rsid w:val="004869DC"/>
    <w:rsid w:val="00496D05"/>
    <w:rsid w:val="004A45E5"/>
    <w:rsid w:val="004B4CD6"/>
    <w:rsid w:val="004C0F86"/>
    <w:rsid w:val="004C7424"/>
    <w:rsid w:val="004D19D3"/>
    <w:rsid w:val="004D2DBF"/>
    <w:rsid w:val="004D359C"/>
    <w:rsid w:val="004D35A1"/>
    <w:rsid w:val="004D6F62"/>
    <w:rsid w:val="004E3E50"/>
    <w:rsid w:val="004F20C6"/>
    <w:rsid w:val="004F2328"/>
    <w:rsid w:val="00512FE7"/>
    <w:rsid w:val="005167F5"/>
    <w:rsid w:val="00526C56"/>
    <w:rsid w:val="00551132"/>
    <w:rsid w:val="00567077"/>
    <w:rsid w:val="005827C1"/>
    <w:rsid w:val="00583B7F"/>
    <w:rsid w:val="005848B6"/>
    <w:rsid w:val="00592378"/>
    <w:rsid w:val="00597A73"/>
    <w:rsid w:val="005A27C8"/>
    <w:rsid w:val="005A31D6"/>
    <w:rsid w:val="005A4475"/>
    <w:rsid w:val="005A6697"/>
    <w:rsid w:val="005B1644"/>
    <w:rsid w:val="005B2E2A"/>
    <w:rsid w:val="005B430D"/>
    <w:rsid w:val="005B7D82"/>
    <w:rsid w:val="005C33B3"/>
    <w:rsid w:val="005C5F2B"/>
    <w:rsid w:val="005D473E"/>
    <w:rsid w:val="005E130F"/>
    <w:rsid w:val="005F780E"/>
    <w:rsid w:val="00603ED3"/>
    <w:rsid w:val="00605152"/>
    <w:rsid w:val="0063003A"/>
    <w:rsid w:val="00636930"/>
    <w:rsid w:val="00637821"/>
    <w:rsid w:val="00643DEA"/>
    <w:rsid w:val="006461FC"/>
    <w:rsid w:val="006752B1"/>
    <w:rsid w:val="00676AF4"/>
    <w:rsid w:val="00677400"/>
    <w:rsid w:val="00692C8F"/>
    <w:rsid w:val="00693599"/>
    <w:rsid w:val="00693D49"/>
    <w:rsid w:val="006A4B00"/>
    <w:rsid w:val="006C4C0C"/>
    <w:rsid w:val="006C6C71"/>
    <w:rsid w:val="006C7CD2"/>
    <w:rsid w:val="006D1698"/>
    <w:rsid w:val="006D389C"/>
    <w:rsid w:val="006E176F"/>
    <w:rsid w:val="006E3FE4"/>
    <w:rsid w:val="006E532C"/>
    <w:rsid w:val="006F12C7"/>
    <w:rsid w:val="006F179E"/>
    <w:rsid w:val="00701B13"/>
    <w:rsid w:val="00705023"/>
    <w:rsid w:val="00716426"/>
    <w:rsid w:val="00722F3D"/>
    <w:rsid w:val="007246D2"/>
    <w:rsid w:val="00771293"/>
    <w:rsid w:val="00772EDF"/>
    <w:rsid w:val="00774967"/>
    <w:rsid w:val="00780BDF"/>
    <w:rsid w:val="0078161D"/>
    <w:rsid w:val="00793E66"/>
    <w:rsid w:val="00796484"/>
    <w:rsid w:val="007A343D"/>
    <w:rsid w:val="007A590A"/>
    <w:rsid w:val="007A5BEF"/>
    <w:rsid w:val="007B2191"/>
    <w:rsid w:val="007B4DE4"/>
    <w:rsid w:val="007C1023"/>
    <w:rsid w:val="007E05BF"/>
    <w:rsid w:val="007E3C27"/>
    <w:rsid w:val="007E4D83"/>
    <w:rsid w:val="007F6358"/>
    <w:rsid w:val="00806B8B"/>
    <w:rsid w:val="00811AC8"/>
    <w:rsid w:val="00834D68"/>
    <w:rsid w:val="00834D82"/>
    <w:rsid w:val="00843D16"/>
    <w:rsid w:val="008453C1"/>
    <w:rsid w:val="008474E2"/>
    <w:rsid w:val="008533C4"/>
    <w:rsid w:val="00857570"/>
    <w:rsid w:val="008648E5"/>
    <w:rsid w:val="008717C1"/>
    <w:rsid w:val="00875964"/>
    <w:rsid w:val="008833D3"/>
    <w:rsid w:val="00896028"/>
    <w:rsid w:val="008A5500"/>
    <w:rsid w:val="008A5616"/>
    <w:rsid w:val="008B5734"/>
    <w:rsid w:val="008C08E9"/>
    <w:rsid w:val="008D451F"/>
    <w:rsid w:val="008D5F1D"/>
    <w:rsid w:val="008D6118"/>
    <w:rsid w:val="008E08B8"/>
    <w:rsid w:val="008F014F"/>
    <w:rsid w:val="008F35E7"/>
    <w:rsid w:val="00900F31"/>
    <w:rsid w:val="00903F0B"/>
    <w:rsid w:val="009112C3"/>
    <w:rsid w:val="00917BD5"/>
    <w:rsid w:val="0092127D"/>
    <w:rsid w:val="00931764"/>
    <w:rsid w:val="00932345"/>
    <w:rsid w:val="0093517D"/>
    <w:rsid w:val="00941176"/>
    <w:rsid w:val="00952E9A"/>
    <w:rsid w:val="009609BB"/>
    <w:rsid w:val="00971BA3"/>
    <w:rsid w:val="00980FDD"/>
    <w:rsid w:val="00993083"/>
    <w:rsid w:val="00995E4D"/>
    <w:rsid w:val="009A617A"/>
    <w:rsid w:val="009B0645"/>
    <w:rsid w:val="009B273D"/>
    <w:rsid w:val="009B5A3A"/>
    <w:rsid w:val="009D214E"/>
    <w:rsid w:val="009D3F48"/>
    <w:rsid w:val="009D6746"/>
    <w:rsid w:val="009F0560"/>
    <w:rsid w:val="009F7C2C"/>
    <w:rsid w:val="00A06A75"/>
    <w:rsid w:val="00A12A61"/>
    <w:rsid w:val="00A14422"/>
    <w:rsid w:val="00A149B1"/>
    <w:rsid w:val="00A2568E"/>
    <w:rsid w:val="00A26DEE"/>
    <w:rsid w:val="00A341CE"/>
    <w:rsid w:val="00A3760B"/>
    <w:rsid w:val="00A4653F"/>
    <w:rsid w:val="00A50993"/>
    <w:rsid w:val="00A56142"/>
    <w:rsid w:val="00A5702F"/>
    <w:rsid w:val="00A577C6"/>
    <w:rsid w:val="00A6047C"/>
    <w:rsid w:val="00A65D1F"/>
    <w:rsid w:val="00A83205"/>
    <w:rsid w:val="00A921DA"/>
    <w:rsid w:val="00A93A1E"/>
    <w:rsid w:val="00AA1E88"/>
    <w:rsid w:val="00AA718B"/>
    <w:rsid w:val="00AB2567"/>
    <w:rsid w:val="00AC52EA"/>
    <w:rsid w:val="00AE2C77"/>
    <w:rsid w:val="00AF26DA"/>
    <w:rsid w:val="00AF2CEF"/>
    <w:rsid w:val="00B066E0"/>
    <w:rsid w:val="00B106F1"/>
    <w:rsid w:val="00B134DC"/>
    <w:rsid w:val="00B23C25"/>
    <w:rsid w:val="00B26737"/>
    <w:rsid w:val="00B309A6"/>
    <w:rsid w:val="00B31236"/>
    <w:rsid w:val="00B3226B"/>
    <w:rsid w:val="00B33C30"/>
    <w:rsid w:val="00B50F55"/>
    <w:rsid w:val="00B55A35"/>
    <w:rsid w:val="00B57F9B"/>
    <w:rsid w:val="00B6298A"/>
    <w:rsid w:val="00B73ACD"/>
    <w:rsid w:val="00B80217"/>
    <w:rsid w:val="00B8175B"/>
    <w:rsid w:val="00B90F97"/>
    <w:rsid w:val="00B92152"/>
    <w:rsid w:val="00B9497C"/>
    <w:rsid w:val="00B95C4A"/>
    <w:rsid w:val="00B96FE8"/>
    <w:rsid w:val="00B97CE9"/>
    <w:rsid w:val="00BA1B41"/>
    <w:rsid w:val="00BC150F"/>
    <w:rsid w:val="00BC3A14"/>
    <w:rsid w:val="00BC4748"/>
    <w:rsid w:val="00BD38DD"/>
    <w:rsid w:val="00BE55FB"/>
    <w:rsid w:val="00BE574E"/>
    <w:rsid w:val="00BF0362"/>
    <w:rsid w:val="00BF3BCA"/>
    <w:rsid w:val="00BF41B9"/>
    <w:rsid w:val="00C06C47"/>
    <w:rsid w:val="00C13F9E"/>
    <w:rsid w:val="00C17B90"/>
    <w:rsid w:val="00C21693"/>
    <w:rsid w:val="00C222A5"/>
    <w:rsid w:val="00C22D09"/>
    <w:rsid w:val="00C24F7D"/>
    <w:rsid w:val="00C34B2C"/>
    <w:rsid w:val="00C4074E"/>
    <w:rsid w:val="00C43128"/>
    <w:rsid w:val="00C617D0"/>
    <w:rsid w:val="00C62767"/>
    <w:rsid w:val="00C67216"/>
    <w:rsid w:val="00C70DD2"/>
    <w:rsid w:val="00C721FD"/>
    <w:rsid w:val="00C744FE"/>
    <w:rsid w:val="00C75CE4"/>
    <w:rsid w:val="00CA6D76"/>
    <w:rsid w:val="00CA7E37"/>
    <w:rsid w:val="00CB1218"/>
    <w:rsid w:val="00CC2EA6"/>
    <w:rsid w:val="00CD786D"/>
    <w:rsid w:val="00CE4CE8"/>
    <w:rsid w:val="00D02E86"/>
    <w:rsid w:val="00D069D6"/>
    <w:rsid w:val="00D12F40"/>
    <w:rsid w:val="00D13B73"/>
    <w:rsid w:val="00D210A9"/>
    <w:rsid w:val="00D41FD9"/>
    <w:rsid w:val="00D454BE"/>
    <w:rsid w:val="00D65F41"/>
    <w:rsid w:val="00D67742"/>
    <w:rsid w:val="00D747E7"/>
    <w:rsid w:val="00D7712A"/>
    <w:rsid w:val="00D777B7"/>
    <w:rsid w:val="00D7790D"/>
    <w:rsid w:val="00DA7A58"/>
    <w:rsid w:val="00DB4B01"/>
    <w:rsid w:val="00DF020B"/>
    <w:rsid w:val="00DF3AD4"/>
    <w:rsid w:val="00E07DC8"/>
    <w:rsid w:val="00E101A9"/>
    <w:rsid w:val="00E14A6A"/>
    <w:rsid w:val="00E21176"/>
    <w:rsid w:val="00E23616"/>
    <w:rsid w:val="00E271C9"/>
    <w:rsid w:val="00E27A1E"/>
    <w:rsid w:val="00E300B9"/>
    <w:rsid w:val="00E3707D"/>
    <w:rsid w:val="00E44A63"/>
    <w:rsid w:val="00E44B16"/>
    <w:rsid w:val="00E50DB3"/>
    <w:rsid w:val="00E81557"/>
    <w:rsid w:val="00E8636F"/>
    <w:rsid w:val="00E93838"/>
    <w:rsid w:val="00E95CBC"/>
    <w:rsid w:val="00EA5A28"/>
    <w:rsid w:val="00EA7973"/>
    <w:rsid w:val="00EB2EB1"/>
    <w:rsid w:val="00EB3F8A"/>
    <w:rsid w:val="00EB4EC8"/>
    <w:rsid w:val="00EB5AFF"/>
    <w:rsid w:val="00EC10E5"/>
    <w:rsid w:val="00EC1C14"/>
    <w:rsid w:val="00EC1CC3"/>
    <w:rsid w:val="00ED165C"/>
    <w:rsid w:val="00ED4B77"/>
    <w:rsid w:val="00ED69D6"/>
    <w:rsid w:val="00EF653D"/>
    <w:rsid w:val="00F04F7E"/>
    <w:rsid w:val="00F05C96"/>
    <w:rsid w:val="00F162D9"/>
    <w:rsid w:val="00F217B1"/>
    <w:rsid w:val="00F3182C"/>
    <w:rsid w:val="00F50370"/>
    <w:rsid w:val="00F52F2E"/>
    <w:rsid w:val="00F61036"/>
    <w:rsid w:val="00F62156"/>
    <w:rsid w:val="00F7571F"/>
    <w:rsid w:val="00F77B99"/>
    <w:rsid w:val="00F83188"/>
    <w:rsid w:val="00F9462E"/>
    <w:rsid w:val="00F9567C"/>
    <w:rsid w:val="00FC6D2C"/>
    <w:rsid w:val="00FD1EAE"/>
    <w:rsid w:val="00FE2AF1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B5A9"/>
  <w15:docId w15:val="{94872B3F-B042-4914-8F2A-5A922C45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B38"/>
    <w:pPr>
      <w:ind w:left="720"/>
      <w:contextualSpacing/>
    </w:pPr>
  </w:style>
  <w:style w:type="paragraph" w:styleId="NoSpacing">
    <w:name w:val="No Spacing"/>
    <w:uiPriority w:val="1"/>
    <w:qFormat/>
    <w:rsid w:val="00C34B2C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2562CE"/>
    <w:pPr>
      <w:widowControl w:val="0"/>
      <w:spacing w:after="0" w:line="240" w:lineRule="auto"/>
      <w:ind w:left="480" w:hanging="180"/>
    </w:pPr>
    <w:rPr>
      <w:rFonts w:ascii="BPreplay" w:eastAsia="BPreplay" w:hAnsi="BPreplay" w:cs="Times New Roman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562CE"/>
    <w:rPr>
      <w:rFonts w:ascii="BPreplay" w:eastAsia="BPreplay" w:hAnsi="BPreplay" w:cs="Times New Roman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B31236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Preplay" w:eastAsia="Calibri" w:hAnsi="BPreplay" w:cs="BPreplay"/>
      <w:color w:val="000000"/>
      <w:sz w:val="18"/>
      <w:szCs w:val="18"/>
    </w:rPr>
  </w:style>
  <w:style w:type="paragraph" w:customStyle="1" w:styleId="Bullets">
    <w:name w:val="Bullets"/>
    <w:basedOn w:val="Normal"/>
    <w:uiPriority w:val="99"/>
    <w:rsid w:val="00B31236"/>
    <w:pPr>
      <w:suppressAutoHyphens/>
      <w:autoSpaceDE w:val="0"/>
      <w:autoSpaceDN w:val="0"/>
      <w:adjustRightInd w:val="0"/>
      <w:spacing w:after="0" w:line="198" w:lineRule="atLeast"/>
      <w:ind w:left="227" w:hanging="113"/>
      <w:jc w:val="both"/>
      <w:textAlignment w:val="center"/>
    </w:pPr>
    <w:rPr>
      <w:rFonts w:ascii="BPreplay" w:eastAsia="Calibri" w:hAnsi="BPreplay" w:cs="BPreplay"/>
      <w:color w:val="000000"/>
      <w:sz w:val="18"/>
      <w:szCs w:val="18"/>
    </w:rPr>
  </w:style>
  <w:style w:type="paragraph" w:customStyle="1" w:styleId="basicParagraphitalics">
    <w:name w:val="basic Paragraph italics"/>
    <w:basedOn w:val="BasicParagraph"/>
    <w:next w:val="BasicParagraph"/>
    <w:uiPriority w:val="99"/>
    <w:rsid w:val="00B31236"/>
    <w:pPr>
      <w:jc w:val="both"/>
    </w:pPr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47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Bosvigo School</Company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O'Kane</dc:creator>
  <cp:lastModifiedBy>Helen O'Kane</cp:lastModifiedBy>
  <cp:revision>2</cp:revision>
  <cp:lastPrinted>2022-05-20T13:08:00Z</cp:lastPrinted>
  <dcterms:created xsi:type="dcterms:W3CDTF">2024-09-08T14:40:00Z</dcterms:created>
  <dcterms:modified xsi:type="dcterms:W3CDTF">2024-09-08T14:40:00Z</dcterms:modified>
</cp:coreProperties>
</file>